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0060" w:rsidR="00000060" w:rsidP="007C40AE" w:rsidRDefault="00000060" w14:paraId="24D604E0" w14:textId="77777777">
      <w:pPr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305"/>
        <w:gridCol w:w="2893"/>
        <w:gridCol w:w="11"/>
        <w:gridCol w:w="383"/>
        <w:gridCol w:w="371"/>
        <w:gridCol w:w="1276"/>
        <w:gridCol w:w="1075"/>
        <w:gridCol w:w="106"/>
        <w:gridCol w:w="19"/>
        <w:gridCol w:w="394"/>
        <w:gridCol w:w="2797"/>
      </w:tblGrid>
      <w:tr w:rsidR="00EC7C93" w:rsidTr="0027477A" w14:paraId="3913B42A" w14:textId="77777777">
        <w:trPr>
          <w:trHeight w:val="410"/>
        </w:trPr>
        <w:tc>
          <w:tcPr>
            <w:tcW w:w="9630" w:type="dxa"/>
            <w:gridSpan w:val="11"/>
            <w:shd w:val="clear" w:color="auto" w:fill="000000" w:themeFill="text1"/>
          </w:tcPr>
          <w:p w:rsidRPr="0027477A" w:rsidR="00EC7C93" w:rsidP="00F17C9E" w:rsidRDefault="00EC7C93" w14:paraId="37F47AB1" w14:textId="4E0F3BE5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7477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Työn Turvallisuussuunnitelma TTS</w:t>
            </w:r>
          </w:p>
        </w:tc>
      </w:tr>
      <w:tr w:rsidR="004E5102" w:rsidTr="62E00F7D" w14:paraId="155801D1" w14:textId="77777777">
        <w:trPr>
          <w:trHeight w:val="410"/>
        </w:trPr>
        <w:tc>
          <w:tcPr>
            <w:tcW w:w="9630" w:type="dxa"/>
            <w:gridSpan w:val="11"/>
            <w:shd w:val="clear" w:color="auto" w:fill="FFFFFF" w:themeFill="background1"/>
          </w:tcPr>
          <w:p w:rsidRPr="00BF34EB" w:rsidR="004E5102" w:rsidP="00F17C9E" w:rsidRDefault="7C0394C7" w14:paraId="071A41B9" w14:textId="32154491">
            <w:pPr>
              <w:rPr>
                <w:rFonts w:ascii="Arial" w:hAnsi="Arial" w:cs="Arial"/>
                <w:sz w:val="16"/>
                <w:szCs w:val="16"/>
              </w:rPr>
            </w:pPr>
            <w:r w:rsidRPr="62E00F7D">
              <w:rPr>
                <w:rFonts w:ascii="Arial" w:hAnsi="Arial" w:cs="Arial"/>
                <w:b/>
                <w:bCs/>
                <w:sz w:val="16"/>
                <w:szCs w:val="16"/>
              </w:rPr>
              <w:t>Työntekijät ja työnjohtaja tekevät yhdessä TTS:</w:t>
            </w:r>
            <w:r w:rsidRPr="62E00F7D" w:rsidR="5CD164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62E00F7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62E00F7D">
              <w:rPr>
                <w:rFonts w:ascii="Arial" w:hAnsi="Arial" w:cs="Arial"/>
                <w:sz w:val="16"/>
                <w:szCs w:val="16"/>
              </w:rPr>
              <w:t xml:space="preserve"> ennen uuden tehtävän aloittamista </w:t>
            </w:r>
            <w:r w:rsidRPr="62E00F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kaikista työmaalla alkavista uusista </w:t>
            </w:r>
            <w:r w:rsidRPr="5D49876F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5D49876F" w:rsidR="18165B28">
              <w:rPr>
                <w:rFonts w:ascii="Arial" w:hAnsi="Arial" w:cs="Arial"/>
                <w:b/>
                <w:bCs/>
                <w:sz w:val="16"/>
                <w:szCs w:val="16"/>
              </w:rPr>
              <w:t>ehtävistä</w:t>
            </w:r>
            <w:r w:rsidRPr="62E00F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62E00F7D">
              <w:rPr>
                <w:rFonts w:ascii="Arial" w:hAnsi="Arial" w:cs="Arial"/>
                <w:sz w:val="16"/>
                <w:szCs w:val="16"/>
              </w:rPr>
              <w:t>Tämän suunnitelman laatimisesta vastaa kyseisen työnsuorittajan työnantaja. Aliurakoitsijan laatiman suunnitelman tarkastaa ja hyväksyy päätoteuttajan työnjohtaja. Työnjohtaja vastaa</w:t>
            </w:r>
            <w:r w:rsidRPr="62E00F7D" w:rsidR="63D39BEC">
              <w:rPr>
                <w:rFonts w:ascii="Arial" w:hAnsi="Arial" w:cs="Arial"/>
                <w:sz w:val="16"/>
                <w:szCs w:val="16"/>
              </w:rPr>
              <w:t>,</w:t>
            </w:r>
            <w:r w:rsidRPr="62E00F7D">
              <w:rPr>
                <w:rFonts w:ascii="Arial" w:hAnsi="Arial" w:cs="Arial"/>
                <w:sz w:val="16"/>
                <w:szCs w:val="16"/>
              </w:rPr>
              <w:t xml:space="preserve"> että suunnitelman sisältö käydään läpi työtä myöhemmin suorittamaan tulevien henkilöiden kanssa. Jokaisen työtä suorittavan on allekirjoituksellaan sitouduttava noudattamaan suunnitelmaa.</w:t>
            </w:r>
          </w:p>
        </w:tc>
      </w:tr>
      <w:tr w:rsidR="00F17C9E" w:rsidTr="0027477A" w14:paraId="22CA9390" w14:textId="2D6530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314" w:type="dxa"/>
            <w:gridSpan w:val="7"/>
            <w:shd w:val="clear" w:color="auto" w:fill="CCDAD5"/>
          </w:tcPr>
          <w:p w:rsidRPr="00BF34EB" w:rsidR="00F17C9E" w:rsidP="00F17C9E" w:rsidRDefault="00F17C9E" w14:paraId="3A4FCF25" w14:textId="6EFD86C1">
            <w:pPr>
              <w:ind w:left="-5"/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Työmaa/projekti/urakka</w:t>
            </w:r>
          </w:p>
        </w:tc>
        <w:tc>
          <w:tcPr>
            <w:tcW w:w="3316" w:type="dxa"/>
            <w:gridSpan w:val="4"/>
            <w:shd w:val="clear" w:color="auto" w:fill="CCDAD5"/>
          </w:tcPr>
          <w:p w:rsidRPr="00BF34EB" w:rsidR="00F17C9E" w:rsidRDefault="00F17C9E" w14:paraId="1E14EAEC" w14:textId="6D111866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Työnumero</w:t>
            </w:r>
          </w:p>
        </w:tc>
      </w:tr>
      <w:tr w:rsidR="00F17C9E" w:rsidTr="00E62B40" w14:paraId="5137D4B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314" w:type="dxa"/>
            <w:gridSpan w:val="7"/>
          </w:tcPr>
          <w:p w:rsidRPr="00BF34EB" w:rsidR="00F17C9E" w:rsidP="00F17C9E" w:rsidRDefault="00F17C9E" w14:paraId="1E84B943" w14:textId="77777777">
            <w:pPr>
              <w:ind w:left="-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shd w:val="clear" w:color="auto" w:fill="auto"/>
          </w:tcPr>
          <w:p w:rsidRPr="00BF34EB" w:rsidR="00F17C9E" w:rsidRDefault="00F17C9E" w14:paraId="64C413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9E" w:rsidTr="0027477A" w14:paraId="7681B28F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314" w:type="dxa"/>
            <w:gridSpan w:val="7"/>
            <w:shd w:val="clear" w:color="auto" w:fill="CCDAD5"/>
          </w:tcPr>
          <w:p w:rsidRPr="00BF34EB" w:rsidR="00F17C9E" w:rsidP="00F17C9E" w:rsidRDefault="00F17C9E" w14:paraId="7A11CCAE" w14:textId="5CDFD0C8">
            <w:pPr>
              <w:ind w:left="-5"/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Työsisältö/työvaihe</w:t>
            </w:r>
          </w:p>
        </w:tc>
        <w:tc>
          <w:tcPr>
            <w:tcW w:w="3316" w:type="dxa"/>
            <w:gridSpan w:val="4"/>
            <w:shd w:val="clear" w:color="auto" w:fill="CCDAD5"/>
          </w:tcPr>
          <w:p w:rsidRPr="00BF34EB" w:rsidR="00F17C9E" w:rsidRDefault="00F17C9E" w14:paraId="17E63B68" w14:textId="54496992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Työn kesto</w:t>
            </w:r>
          </w:p>
        </w:tc>
      </w:tr>
      <w:tr w:rsidR="00F17C9E" w:rsidTr="00E62B40" w14:paraId="5DDCC5B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314" w:type="dxa"/>
            <w:gridSpan w:val="7"/>
          </w:tcPr>
          <w:p w:rsidRPr="00BF34EB" w:rsidR="00F17C9E" w:rsidP="00F17C9E" w:rsidRDefault="00F17C9E" w14:paraId="7A6D5538" w14:textId="77777777">
            <w:pPr>
              <w:ind w:left="-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shd w:val="clear" w:color="auto" w:fill="auto"/>
          </w:tcPr>
          <w:p w:rsidRPr="00BF34EB" w:rsidR="00F17C9E" w:rsidRDefault="00F17C9E" w14:paraId="4F6B2E5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C9E" w:rsidTr="0027477A" w14:paraId="033EABD9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314" w:type="dxa"/>
            <w:gridSpan w:val="7"/>
            <w:shd w:val="clear" w:color="auto" w:fill="CCDAD5"/>
          </w:tcPr>
          <w:p w:rsidRPr="00BF34EB" w:rsidR="00F17C9E" w:rsidP="00F17C9E" w:rsidRDefault="00F17C9E" w14:paraId="3BB9891A" w14:textId="7A96E694">
            <w:pPr>
              <w:ind w:left="-5"/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Työn toteuttaja (Yritys)</w:t>
            </w:r>
          </w:p>
        </w:tc>
        <w:tc>
          <w:tcPr>
            <w:tcW w:w="3316" w:type="dxa"/>
            <w:gridSpan w:val="4"/>
            <w:shd w:val="clear" w:color="auto" w:fill="CCDAD5"/>
          </w:tcPr>
          <w:p w:rsidRPr="00BF34EB" w:rsidR="00F17C9E" w:rsidRDefault="00F17C9E" w14:paraId="57CD8A47" w14:textId="328A758C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Päivämäärä</w:t>
            </w:r>
          </w:p>
        </w:tc>
      </w:tr>
      <w:tr w:rsidR="00F17C9E" w:rsidTr="00E62B40" w14:paraId="3C44B84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314" w:type="dxa"/>
            <w:gridSpan w:val="7"/>
            <w:tcBorders>
              <w:bottom w:val="single" w:color="auto" w:sz="4" w:space="0"/>
            </w:tcBorders>
          </w:tcPr>
          <w:p w:rsidRPr="00BF34EB" w:rsidR="00F17C9E" w:rsidP="00F17C9E" w:rsidRDefault="00F17C9E" w14:paraId="6148354A" w14:textId="77777777">
            <w:pPr>
              <w:ind w:left="-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shd w:val="clear" w:color="auto" w:fill="auto"/>
          </w:tcPr>
          <w:p w:rsidRPr="00BF34EB" w:rsidR="00F17C9E" w:rsidRDefault="00F17C9E" w14:paraId="2A31318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B68" w:rsidTr="0027477A" w14:paraId="3F541073" w14:textId="77777777">
        <w:trPr>
          <w:trHeight w:val="667"/>
        </w:trPr>
        <w:tc>
          <w:tcPr>
            <w:tcW w:w="9630" w:type="dxa"/>
            <w:gridSpan w:val="11"/>
            <w:shd w:val="clear" w:color="auto" w:fill="CCDAD5"/>
          </w:tcPr>
          <w:p w:rsidRPr="00BF34EB" w:rsidR="00A97B68" w:rsidP="00A97B68" w:rsidRDefault="00F17C9E" w14:paraId="09A58D5D" w14:textId="2190C88E">
            <w:pPr>
              <w:tabs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Työn vaaroille altistuvat</w:t>
            </w:r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34EB" w:rsidR="00355391">
              <w:rPr>
                <w:rFonts w:ascii="Arial" w:hAnsi="Arial" w:cs="Arial"/>
                <w:sz w:val="16"/>
                <w:szCs w:val="16"/>
              </w:rPr>
              <w:t xml:space="preserve"> Työryhmän työntekijät</w:t>
            </w:r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4545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A97B68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34EB" w:rsidR="00355391">
              <w:rPr>
                <w:rFonts w:ascii="Arial" w:hAnsi="Arial" w:cs="Arial"/>
                <w:sz w:val="16"/>
                <w:szCs w:val="16"/>
              </w:rPr>
              <w:t>Muut työntekijät, kolmas osapuoli</w:t>
            </w:r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24017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A97B68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Pr="00BF34EB" w:rsidR="00A97B68" w:rsidP="00A97B68" w:rsidRDefault="00355391" w14:paraId="17DEEF8A" w14:textId="39C34C95">
            <w:pPr>
              <w:tabs>
                <w:tab w:val="left" w:pos="3315"/>
              </w:tabs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Työnjohto</w:t>
            </w:r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7001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A97B68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34EB">
              <w:rPr>
                <w:rFonts w:ascii="Arial" w:hAnsi="Arial" w:cs="Arial"/>
                <w:sz w:val="16"/>
                <w:szCs w:val="16"/>
              </w:rPr>
              <w:t>Harjoittelijat, kesätyöntekijät</w:t>
            </w:r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8195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A97B68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Pr="00BF34EB" w:rsidR="00A97B68" w:rsidP="00A97B68" w:rsidRDefault="00355391" w14:paraId="3A49E146" w14:textId="71404092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Yksintyöskentely</w:t>
            </w:r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-12776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A97B68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BF34EB" w:rsidR="00A97B6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355391" w:rsidTr="0027477A" w14:paraId="6805ABB6" w14:textId="77777777">
        <w:tc>
          <w:tcPr>
            <w:tcW w:w="3963" w:type="dxa"/>
            <w:gridSpan w:val="5"/>
            <w:shd w:val="clear" w:color="auto" w:fill="CCDAD5"/>
          </w:tcPr>
          <w:p w:rsidRPr="00BF34EB" w:rsidR="00355391" w:rsidRDefault="00355391" w14:paraId="0068E9F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Mitä työvaiheeseen kuuluu?</w:t>
            </w:r>
          </w:p>
          <w:p w:rsidRPr="00BF34EB" w:rsidR="00355391" w:rsidRDefault="00355391" w14:paraId="762BB34B" w14:textId="49032D71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Kirjaa kaikki työvaiheet alkaen materiaalien tuomisesta päättyen alueen siivoamiseen</w:t>
            </w:r>
          </w:p>
        </w:tc>
        <w:tc>
          <w:tcPr>
            <w:tcW w:w="1276" w:type="dxa"/>
            <w:shd w:val="clear" w:color="auto" w:fill="CCDAD5"/>
          </w:tcPr>
          <w:p w:rsidRPr="00BF34EB" w:rsidR="00355391" w:rsidRDefault="00355391" w14:paraId="3F87838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Työvaiheen vaarat</w:t>
            </w:r>
          </w:p>
          <w:p w:rsidRPr="00BF34EB" w:rsidR="00355391" w:rsidRDefault="00355391" w14:paraId="058A2D60" w14:textId="2BEA336E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Kirjoita numerot alla olevasta taulukosta</w:t>
            </w:r>
          </w:p>
        </w:tc>
        <w:tc>
          <w:tcPr>
            <w:tcW w:w="4391" w:type="dxa"/>
            <w:gridSpan w:val="5"/>
            <w:shd w:val="clear" w:color="auto" w:fill="CCDAD5"/>
          </w:tcPr>
          <w:p w:rsidRPr="00BF34EB" w:rsidR="00355391" w:rsidRDefault="00355391" w14:paraId="468F445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Miten vaarat hallitaan?</w:t>
            </w:r>
          </w:p>
          <w:p w:rsidRPr="00BF34EB" w:rsidR="00355391" w:rsidRDefault="00355391" w14:paraId="20FB695C" w14:textId="7BB176F6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 xml:space="preserve">Ensisijaisesti poistamalla, jos tämä ei mahdollista niin </w:t>
            </w:r>
            <w:r w:rsidRPr="00BF34EB" w:rsidR="00755CB5">
              <w:rPr>
                <w:rFonts w:ascii="Arial" w:hAnsi="Arial" w:cs="Arial"/>
                <w:sz w:val="16"/>
                <w:szCs w:val="16"/>
              </w:rPr>
              <w:t>arvioidaan vaarasta aiheutuva riski ja pienennetään sitä ja valitaan suojelutoimenpiteet niin että työvaiheesta ei aiheudu vaaraa.</w:t>
            </w:r>
          </w:p>
        </w:tc>
      </w:tr>
      <w:tr w:rsidR="00355391" w:rsidTr="00E62B40" w14:paraId="751F3ACF" w14:textId="77777777">
        <w:tc>
          <w:tcPr>
            <w:tcW w:w="3963" w:type="dxa"/>
            <w:gridSpan w:val="5"/>
          </w:tcPr>
          <w:p w:rsidRPr="00BF34EB" w:rsidR="00355391" w:rsidRDefault="00355391" w14:paraId="0F4DE41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3C995549" w14:textId="34F04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6169A82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2D641FA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22F5A77B" w14:textId="77777777">
        <w:trPr>
          <w:trHeight w:val="320"/>
        </w:trPr>
        <w:tc>
          <w:tcPr>
            <w:tcW w:w="3963" w:type="dxa"/>
            <w:gridSpan w:val="5"/>
          </w:tcPr>
          <w:p w:rsidRPr="00BF34EB" w:rsidR="00355391" w:rsidRDefault="00355391" w14:paraId="25D9F09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4A1FFBAE" w14:textId="066511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48070C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5164CC1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06B7B477" w14:textId="77777777">
        <w:tc>
          <w:tcPr>
            <w:tcW w:w="3963" w:type="dxa"/>
            <w:gridSpan w:val="5"/>
          </w:tcPr>
          <w:p w:rsidRPr="00BF34EB" w:rsidR="00755CB5" w:rsidRDefault="00755CB5" w14:paraId="37F9DC4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4526E476" w14:textId="3A350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0017675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1CE48B1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2D3AC0C2" w14:textId="77777777">
        <w:tc>
          <w:tcPr>
            <w:tcW w:w="3963" w:type="dxa"/>
            <w:gridSpan w:val="5"/>
          </w:tcPr>
          <w:p w:rsidRPr="00BF34EB" w:rsidR="00755CB5" w:rsidRDefault="00755CB5" w14:paraId="07C0716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5092FD90" w14:textId="2203D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3216705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21E0196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1D506EF4" w14:textId="77777777">
        <w:tc>
          <w:tcPr>
            <w:tcW w:w="3963" w:type="dxa"/>
            <w:gridSpan w:val="5"/>
          </w:tcPr>
          <w:p w:rsidRPr="00BF34EB" w:rsidR="00755CB5" w:rsidRDefault="00755CB5" w14:paraId="4221B4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4201AB7E" w14:textId="567BB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551CD28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4DC518A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3013E0E6" w14:textId="77777777">
        <w:tc>
          <w:tcPr>
            <w:tcW w:w="3963" w:type="dxa"/>
            <w:gridSpan w:val="5"/>
          </w:tcPr>
          <w:p w:rsidRPr="00BF34EB" w:rsidR="00355391" w:rsidRDefault="00355391" w14:paraId="1780203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31BD52C5" w14:textId="3CCC4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471D180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422F6A7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278A6F92" w14:textId="77777777">
        <w:tc>
          <w:tcPr>
            <w:tcW w:w="3963" w:type="dxa"/>
            <w:gridSpan w:val="5"/>
          </w:tcPr>
          <w:p w:rsidRPr="00BF34EB" w:rsidR="00755CB5" w:rsidRDefault="00755CB5" w14:paraId="4A12582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05A79B98" w14:textId="29605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0A08C70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0DC707F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391" w:rsidTr="00E62B40" w14:paraId="1D1E5512" w14:textId="77777777">
        <w:tc>
          <w:tcPr>
            <w:tcW w:w="3963" w:type="dxa"/>
            <w:gridSpan w:val="5"/>
          </w:tcPr>
          <w:p w:rsidRPr="00BF34EB" w:rsidR="00755CB5" w:rsidRDefault="00755CB5" w14:paraId="06743A6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BF34EB" w:rsidR="00755CB5" w:rsidRDefault="00755CB5" w14:paraId="04E6F4C8" w14:textId="01892C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Pr="00BF34EB" w:rsidR="00355391" w:rsidRDefault="00355391" w14:paraId="2B494DB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1" w:type="dxa"/>
            <w:gridSpan w:val="5"/>
          </w:tcPr>
          <w:p w:rsidRPr="00BF34EB" w:rsidR="00355391" w:rsidRDefault="00355391" w14:paraId="3637FE2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0AE" w:rsidTr="0027477A" w14:paraId="057D4D81" w14:textId="77777777">
        <w:tc>
          <w:tcPr>
            <w:tcW w:w="9630" w:type="dxa"/>
            <w:gridSpan w:val="11"/>
            <w:shd w:val="clear" w:color="auto" w:fill="CCDAD5"/>
          </w:tcPr>
          <w:p w:rsidRPr="00BF34EB" w:rsidR="007C40AE" w:rsidRDefault="007C40AE" w14:paraId="2E4E1B62" w14:textId="09600FB5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Työvaiheen Vaarat (Poimi vaaraa vastaava numero yllä olevaan taulukkoon)</w:t>
            </w:r>
          </w:p>
        </w:tc>
      </w:tr>
      <w:tr w:rsidR="005503BB" w:rsidTr="00E62B40" w14:paraId="12CBD655" w14:textId="77777777">
        <w:tc>
          <w:tcPr>
            <w:tcW w:w="305" w:type="dxa"/>
          </w:tcPr>
          <w:p w:rsidRPr="00BF34EB" w:rsidR="00755CB5" w:rsidRDefault="00755CB5" w14:paraId="455EAB01" w14:textId="5A0BB686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93" w:type="dxa"/>
          </w:tcPr>
          <w:p w:rsidRPr="00BF34EB" w:rsidR="00755CB5" w:rsidRDefault="005503BB" w14:paraId="5BD32977" w14:textId="13032229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Melu, tärinä</w:t>
            </w:r>
          </w:p>
        </w:tc>
        <w:tc>
          <w:tcPr>
            <w:tcW w:w="394" w:type="dxa"/>
            <w:gridSpan w:val="2"/>
          </w:tcPr>
          <w:p w:rsidRPr="00BF34EB" w:rsidR="00755CB5" w:rsidRDefault="00755CB5" w14:paraId="4EEAADD8" w14:textId="3D7EC4E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47" w:type="dxa"/>
            <w:gridSpan w:val="5"/>
          </w:tcPr>
          <w:p w:rsidRPr="00BF34EB" w:rsidR="00755CB5" w:rsidRDefault="005503BB" w14:paraId="1C1C1BBA" w14:textId="1C469DEC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Putoaminen, esineen putoaminen</w:t>
            </w:r>
          </w:p>
        </w:tc>
        <w:tc>
          <w:tcPr>
            <w:tcW w:w="394" w:type="dxa"/>
          </w:tcPr>
          <w:p w:rsidRPr="00BF34EB" w:rsidR="00755CB5" w:rsidRDefault="00755CB5" w14:paraId="7D606364" w14:textId="02D40644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97" w:type="dxa"/>
          </w:tcPr>
          <w:p w:rsidRPr="00BF34EB" w:rsidR="00755CB5" w:rsidRDefault="005503BB" w14:paraId="75D1F5B3" w14:textId="5217276D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Töiden yhteensovitus, työ päällekkäin</w:t>
            </w:r>
          </w:p>
        </w:tc>
      </w:tr>
      <w:tr w:rsidR="005503BB" w:rsidTr="00E62B40" w14:paraId="0C727540" w14:textId="77777777">
        <w:tc>
          <w:tcPr>
            <w:tcW w:w="305" w:type="dxa"/>
          </w:tcPr>
          <w:p w:rsidRPr="00BF34EB" w:rsidR="00755CB5" w:rsidRDefault="00755CB5" w14:paraId="30EA298F" w14:textId="0E660D6C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93" w:type="dxa"/>
          </w:tcPr>
          <w:p w:rsidRPr="00BF34EB" w:rsidR="00755CB5" w:rsidRDefault="005503BB" w14:paraId="22493302" w14:textId="3DCEEF80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Sähköisku</w:t>
            </w:r>
          </w:p>
        </w:tc>
        <w:tc>
          <w:tcPr>
            <w:tcW w:w="394" w:type="dxa"/>
            <w:gridSpan w:val="2"/>
          </w:tcPr>
          <w:p w:rsidRPr="00BF34EB" w:rsidR="00755CB5" w:rsidRDefault="00755CB5" w14:paraId="6D36A851" w14:textId="4354A34A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47" w:type="dxa"/>
            <w:gridSpan w:val="5"/>
          </w:tcPr>
          <w:p w:rsidRPr="00BF34EB" w:rsidR="00755CB5" w:rsidRDefault="005503BB" w14:paraId="64E42E66" w14:textId="38270A3A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Kompastuminen, liukastuminen</w:t>
            </w:r>
          </w:p>
        </w:tc>
        <w:tc>
          <w:tcPr>
            <w:tcW w:w="394" w:type="dxa"/>
          </w:tcPr>
          <w:p w:rsidRPr="00BF34EB" w:rsidR="00755CB5" w:rsidRDefault="00755CB5" w14:paraId="20D4EC61" w14:textId="148D7018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97" w:type="dxa"/>
          </w:tcPr>
          <w:p w:rsidRPr="00BF34EB" w:rsidR="00755CB5" w:rsidRDefault="005503BB" w14:paraId="237CF93E" w14:textId="1E6A804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Kommunikointi</w:t>
            </w:r>
          </w:p>
        </w:tc>
      </w:tr>
      <w:tr w:rsidR="005503BB" w:rsidTr="00E62B40" w14:paraId="7CA6E018" w14:textId="77777777">
        <w:tc>
          <w:tcPr>
            <w:tcW w:w="305" w:type="dxa"/>
          </w:tcPr>
          <w:p w:rsidRPr="00BF34EB" w:rsidR="00755CB5" w:rsidRDefault="00755CB5" w14:paraId="1E08D4CB" w14:textId="7C1D9A6F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93" w:type="dxa"/>
          </w:tcPr>
          <w:p w:rsidRPr="00BF34EB" w:rsidR="00755CB5" w:rsidRDefault="005503BB" w14:paraId="53D84098" w14:textId="1F4A851C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Pimeys, heikko näkyvyys</w:t>
            </w:r>
          </w:p>
        </w:tc>
        <w:tc>
          <w:tcPr>
            <w:tcW w:w="394" w:type="dxa"/>
            <w:gridSpan w:val="2"/>
          </w:tcPr>
          <w:p w:rsidRPr="00BF34EB" w:rsidR="00755CB5" w:rsidRDefault="00755CB5" w14:paraId="2A32E0AF" w14:textId="210931C4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47" w:type="dxa"/>
            <w:gridSpan w:val="5"/>
          </w:tcPr>
          <w:p w:rsidRPr="00BF34EB" w:rsidR="00755CB5" w:rsidRDefault="005503BB" w14:paraId="7CE26EC4" w14:textId="60BC3088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Käsin tehtävät siirrot</w:t>
            </w:r>
          </w:p>
        </w:tc>
        <w:tc>
          <w:tcPr>
            <w:tcW w:w="394" w:type="dxa"/>
          </w:tcPr>
          <w:p w:rsidRPr="00BF34EB" w:rsidR="00755CB5" w:rsidRDefault="00755CB5" w14:paraId="15C04333" w14:textId="7A52785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97" w:type="dxa"/>
          </w:tcPr>
          <w:p w:rsidRPr="00BF34EB" w:rsidR="00755CB5" w:rsidRDefault="005503BB" w14:paraId="0BDEC7E2" w14:textId="243E4A2D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Sääolot</w:t>
            </w:r>
          </w:p>
        </w:tc>
      </w:tr>
      <w:tr w:rsidR="005503BB" w:rsidTr="00E62B40" w14:paraId="0E3F5DBC" w14:textId="77777777">
        <w:tc>
          <w:tcPr>
            <w:tcW w:w="305" w:type="dxa"/>
          </w:tcPr>
          <w:p w:rsidRPr="00BF34EB" w:rsidR="00755CB5" w:rsidRDefault="00755CB5" w14:paraId="28F0055C" w14:textId="16BA88FE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93" w:type="dxa"/>
          </w:tcPr>
          <w:p w:rsidRPr="00BF34EB" w:rsidR="00755CB5" w:rsidRDefault="005503BB" w14:paraId="1B0A7204" w14:textId="18B43962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Pöly, lentävät hiukkaset, kipinät</w:t>
            </w:r>
          </w:p>
        </w:tc>
        <w:tc>
          <w:tcPr>
            <w:tcW w:w="394" w:type="dxa"/>
            <w:gridSpan w:val="2"/>
          </w:tcPr>
          <w:p w:rsidRPr="00BF34EB" w:rsidR="00755CB5" w:rsidRDefault="00755CB5" w14:paraId="7AC4C3E3" w14:textId="013ABF7B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7" w:type="dxa"/>
            <w:gridSpan w:val="5"/>
          </w:tcPr>
          <w:p w:rsidRPr="00BF34EB" w:rsidR="00755CB5" w:rsidRDefault="005503BB" w14:paraId="699BE3C2" w14:textId="3AB6674B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Kemikaalit</w:t>
            </w:r>
          </w:p>
        </w:tc>
        <w:tc>
          <w:tcPr>
            <w:tcW w:w="394" w:type="dxa"/>
          </w:tcPr>
          <w:p w:rsidRPr="00BF34EB" w:rsidR="00755CB5" w:rsidRDefault="00755CB5" w14:paraId="1C7D72E7" w14:textId="46D0AE0D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97" w:type="dxa"/>
          </w:tcPr>
          <w:p w:rsidRPr="00BF34EB" w:rsidR="00755CB5" w:rsidRDefault="005503BB" w14:paraId="13ADD133" w14:textId="507A4DB7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 veden äärellä</w:t>
            </w:r>
          </w:p>
        </w:tc>
      </w:tr>
      <w:tr w:rsidR="005503BB" w:rsidTr="00E62B40" w14:paraId="77210E1C" w14:textId="77777777">
        <w:tc>
          <w:tcPr>
            <w:tcW w:w="305" w:type="dxa"/>
          </w:tcPr>
          <w:p w:rsidRPr="00BF34EB" w:rsidR="00755CB5" w:rsidRDefault="00755CB5" w14:paraId="2FFB9E5C" w14:textId="0D2624B6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93" w:type="dxa"/>
          </w:tcPr>
          <w:p w:rsidRPr="00BF34EB" w:rsidR="00755CB5" w:rsidRDefault="005503BB" w14:paraId="62F6F793" w14:textId="07AB958E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Puristuminen, takertuminen, isku</w:t>
            </w:r>
          </w:p>
        </w:tc>
        <w:tc>
          <w:tcPr>
            <w:tcW w:w="394" w:type="dxa"/>
            <w:gridSpan w:val="2"/>
          </w:tcPr>
          <w:p w:rsidRPr="00BF34EB" w:rsidR="00755CB5" w:rsidRDefault="00755CB5" w14:paraId="3784BF89" w14:textId="6B9CC70C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7" w:type="dxa"/>
            <w:gridSpan w:val="5"/>
          </w:tcPr>
          <w:p w:rsidRPr="00BF34EB" w:rsidR="00755CB5" w:rsidRDefault="005503BB" w14:paraId="7AB4AB48" w14:textId="28407422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Suljettu tila, hengitysilman laatu</w:t>
            </w:r>
          </w:p>
        </w:tc>
        <w:tc>
          <w:tcPr>
            <w:tcW w:w="394" w:type="dxa"/>
          </w:tcPr>
          <w:p w:rsidRPr="00BF34EB" w:rsidR="00755CB5" w:rsidRDefault="00755CB5" w14:paraId="001BD20F" w14:textId="1EFC35C5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797" w:type="dxa"/>
          </w:tcPr>
          <w:p w:rsidRPr="00BF34EB" w:rsidR="00755CB5" w:rsidRDefault="005503BB" w14:paraId="46564850" w14:textId="69BD8FC5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Fyysinen kuormittuminen</w:t>
            </w:r>
          </w:p>
        </w:tc>
      </w:tr>
      <w:tr w:rsidR="005503BB" w:rsidTr="00E62B40" w14:paraId="5E32DF4E" w14:textId="77777777">
        <w:tc>
          <w:tcPr>
            <w:tcW w:w="305" w:type="dxa"/>
          </w:tcPr>
          <w:p w:rsidRPr="00BF34EB" w:rsidR="00755CB5" w:rsidRDefault="00755CB5" w14:paraId="4A2749B9" w14:textId="0B5B0295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93" w:type="dxa"/>
          </w:tcPr>
          <w:p w:rsidRPr="00BF34EB" w:rsidR="00755CB5" w:rsidRDefault="005503BB" w14:paraId="60441A4B" w14:textId="43C3173A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Viilto, leikkaantuminen, hiertymä</w:t>
            </w:r>
          </w:p>
        </w:tc>
        <w:tc>
          <w:tcPr>
            <w:tcW w:w="394" w:type="dxa"/>
            <w:gridSpan w:val="2"/>
          </w:tcPr>
          <w:p w:rsidRPr="00BF34EB" w:rsidR="00755CB5" w:rsidRDefault="00755CB5" w14:paraId="2FB19227" w14:textId="56FBEA93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7" w:type="dxa"/>
            <w:gridSpan w:val="5"/>
          </w:tcPr>
          <w:p w:rsidRPr="00BF34EB" w:rsidR="00755CB5" w:rsidRDefault="005503BB" w14:paraId="4A40B304" w14:textId="5756038D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 xml:space="preserve">Home, </w:t>
            </w:r>
            <w:proofErr w:type="spellStart"/>
            <w:r w:rsidRPr="00BF34EB">
              <w:rPr>
                <w:rFonts w:ascii="Arial" w:hAnsi="Arial" w:cs="Arial"/>
                <w:sz w:val="16"/>
                <w:szCs w:val="16"/>
              </w:rPr>
              <w:t>kreosiitti</w:t>
            </w:r>
            <w:proofErr w:type="spellEnd"/>
            <w:r w:rsidRPr="00BF34EB">
              <w:rPr>
                <w:rFonts w:ascii="Arial" w:hAnsi="Arial" w:cs="Arial"/>
                <w:sz w:val="16"/>
                <w:szCs w:val="16"/>
              </w:rPr>
              <w:t xml:space="preserve"> tms.</w:t>
            </w:r>
          </w:p>
        </w:tc>
        <w:tc>
          <w:tcPr>
            <w:tcW w:w="394" w:type="dxa"/>
          </w:tcPr>
          <w:p w:rsidRPr="00BF34EB" w:rsidR="00755CB5" w:rsidRDefault="00755CB5" w14:paraId="2F2079EB" w14:textId="52E4886E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97" w:type="dxa"/>
          </w:tcPr>
          <w:p w:rsidRPr="00BF34EB" w:rsidR="00755CB5" w:rsidRDefault="005503BB" w14:paraId="0BF20191" w14:textId="62469126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Muu, mikä?</w:t>
            </w:r>
          </w:p>
        </w:tc>
      </w:tr>
      <w:tr w:rsidR="007C40AE" w:rsidTr="62E00F7D" w14:paraId="24F5C884" w14:textId="77777777">
        <w:tc>
          <w:tcPr>
            <w:tcW w:w="9630" w:type="dxa"/>
            <w:gridSpan w:val="11"/>
          </w:tcPr>
          <w:p w:rsidRPr="00BF34EB" w:rsidR="007C40AE" w:rsidP="007C40AE" w:rsidRDefault="534AE296" w14:paraId="6C200F3F" w14:textId="259505C5">
            <w:pPr>
              <w:tabs>
                <w:tab w:val="left" w:pos="7155"/>
              </w:tabs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 xml:space="preserve">Onko käytettävien kemikaalien käyttöturvallisuustiedotteet toimitettu? Kyllä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47264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7C40AE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BF34EB" w:rsidR="007C40AE">
              <w:rPr>
                <w:rFonts w:ascii="Arial" w:hAnsi="Arial" w:cs="Arial"/>
                <w:sz w:val="16"/>
                <w:szCs w:val="16"/>
              </w:rPr>
              <w:tab/>
            </w:r>
            <w:r w:rsidRPr="00BF34EB">
              <w:rPr>
                <w:rFonts w:ascii="Arial" w:hAnsi="Arial" w:cs="Arial"/>
                <w:sz w:val="16"/>
                <w:szCs w:val="16"/>
              </w:rPr>
              <w:t xml:space="preserve">Ei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37242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 w:rsidR="007C40AE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C40AE" w:rsidTr="62E00F7D" w14:paraId="5C7F9E60" w14:textId="77777777">
        <w:tc>
          <w:tcPr>
            <w:tcW w:w="9630" w:type="dxa"/>
            <w:gridSpan w:val="11"/>
          </w:tcPr>
          <w:p w:rsidR="00D92A44" w:rsidP="007C40AE" w:rsidRDefault="007C40AE" w14:paraId="1D6CB955" w14:textId="4669F523">
            <w:pPr>
              <w:tabs>
                <w:tab w:val="left" w:pos="7965"/>
              </w:tabs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 xml:space="preserve">Koneiden ja laitteiden turvallisuusohjeet on saatavilla ja käyty läpi        kyllä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99591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BF34EB">
              <w:rPr>
                <w:rFonts w:ascii="Arial" w:hAnsi="Arial" w:cs="Arial"/>
                <w:sz w:val="16"/>
                <w:szCs w:val="16"/>
              </w:rPr>
              <w:t xml:space="preserve">         Ei </w:t>
            </w:r>
            <w:sdt>
              <w:sdtPr>
                <w:rPr>
                  <w:rFonts w:ascii="Arial" w:hAnsi="Arial" w:cs="Arial"/>
                  <w:color w:val="2B579A"/>
                  <w:sz w:val="16"/>
                  <w:szCs w:val="16"/>
                  <w:shd w:val="clear" w:color="auto" w:fill="E6E6E6"/>
                </w:rPr>
                <w:id w:val="1778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4EB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Pr="00BF34EB" w:rsidR="007C40AE" w:rsidP="007C40AE" w:rsidRDefault="00D92A44" w14:paraId="1FB777E7" w14:textId="31E719DE">
            <w:pPr>
              <w:tabs>
                <w:tab w:val="left" w:pos="7965"/>
              </w:tabs>
              <w:rPr>
                <w:rFonts w:ascii="Arial" w:hAnsi="Arial" w:cs="Arial"/>
                <w:sz w:val="16"/>
                <w:szCs w:val="16"/>
              </w:rPr>
            </w:pPr>
            <w:r w:rsidRPr="00295A8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6E6E6"/>
              </w:rPr>
              <w:t>Mikäli ei</w:t>
            </w:r>
            <w:r w:rsidRPr="00295A8D" w:rsidR="00AA345B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6E6E6"/>
              </w:rPr>
              <w:t xml:space="preserve">, </w:t>
            </w:r>
            <w:r w:rsidRPr="00295A8D" w:rsidR="00D90F9E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6E6E6"/>
              </w:rPr>
              <w:t>sovitut jatkotoimenpiteet</w:t>
            </w:r>
            <w:r w:rsidRPr="00295A8D" w:rsidR="00D13E0D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6E6E6"/>
              </w:rPr>
              <w:t>:</w:t>
            </w:r>
          </w:p>
        </w:tc>
      </w:tr>
      <w:tr w:rsidR="00E60B85" w:rsidTr="0027477A" w14:paraId="07D72C8A" w14:textId="77777777">
        <w:tc>
          <w:tcPr>
            <w:tcW w:w="9630" w:type="dxa"/>
            <w:gridSpan w:val="11"/>
            <w:shd w:val="clear" w:color="auto" w:fill="000000" w:themeFill="text1"/>
          </w:tcPr>
          <w:p w:rsidRPr="0027477A" w:rsidR="00E60B85" w:rsidRDefault="00E60B85" w14:paraId="778C7D16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477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Sitoutuminen turvalliseen työhön</w:t>
            </w:r>
          </w:p>
          <w:p w:rsidRPr="0027477A" w:rsidR="00E60B85" w:rsidRDefault="00E60B85" w14:paraId="69053535" w14:textId="360A678B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477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Työn turvallisuussuunnitelman osapuolet ovat vastuussa tämän </w:t>
            </w:r>
            <w:r w:rsidRPr="0027477A" w:rsidR="00BF34E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työtehtävän turvallisesta toteuttamisesta</w:t>
            </w:r>
          </w:p>
        </w:tc>
      </w:tr>
      <w:tr w:rsidR="00BF34EB" w:rsidTr="00293453" w14:paraId="5356BAA1" w14:textId="77777777">
        <w:tc>
          <w:tcPr>
            <w:tcW w:w="3209" w:type="dxa"/>
            <w:gridSpan w:val="3"/>
            <w:shd w:val="clear" w:color="auto" w:fill="CCDAD5"/>
          </w:tcPr>
          <w:p w:rsidRPr="00BF34EB" w:rsidR="00BF34EB" w:rsidRDefault="00BF34EB" w14:paraId="5AB3A1B5" w14:textId="64FC211C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>Työnjohtajan allekirjoitus</w:t>
            </w:r>
          </w:p>
        </w:tc>
        <w:tc>
          <w:tcPr>
            <w:tcW w:w="3211" w:type="dxa"/>
            <w:gridSpan w:val="5"/>
            <w:shd w:val="clear" w:color="auto" w:fill="CCDAD5"/>
          </w:tcPr>
          <w:p w:rsidRPr="00BF34EB" w:rsidR="00BF34EB" w:rsidRDefault="00BF34EB" w14:paraId="384F7E89" w14:textId="17BB82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Nimenselvennys</w:t>
            </w:r>
          </w:p>
        </w:tc>
        <w:tc>
          <w:tcPr>
            <w:tcW w:w="3210" w:type="dxa"/>
            <w:gridSpan w:val="3"/>
            <w:shd w:val="clear" w:color="auto" w:fill="CCDAD5"/>
          </w:tcPr>
          <w:p w:rsidRPr="00BF34EB" w:rsidR="00BF34EB" w:rsidRDefault="00BF34EB" w14:paraId="5CB6292E" w14:textId="7A58A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</w:t>
            </w:r>
          </w:p>
        </w:tc>
      </w:tr>
      <w:tr w:rsidR="00BF34EB" w:rsidTr="00E62B40" w14:paraId="6F80AD76" w14:textId="77777777">
        <w:tc>
          <w:tcPr>
            <w:tcW w:w="3209" w:type="dxa"/>
            <w:gridSpan w:val="3"/>
          </w:tcPr>
          <w:p w:rsidR="00BF34EB" w:rsidRDefault="00BF34EB" w14:paraId="41428210" w14:textId="77777777"/>
        </w:tc>
        <w:tc>
          <w:tcPr>
            <w:tcW w:w="3211" w:type="dxa"/>
            <w:gridSpan w:val="5"/>
          </w:tcPr>
          <w:p w:rsidR="00BF34EB" w:rsidRDefault="00BF34EB" w14:paraId="2F8475E8" w14:textId="77777777"/>
        </w:tc>
        <w:tc>
          <w:tcPr>
            <w:tcW w:w="3210" w:type="dxa"/>
            <w:gridSpan w:val="3"/>
          </w:tcPr>
          <w:p w:rsidR="00BF34EB" w:rsidRDefault="00BF34EB" w14:paraId="07AC13CF" w14:textId="77777777"/>
        </w:tc>
      </w:tr>
      <w:tr w:rsidR="00BF34EB" w:rsidTr="00293453" w14:paraId="0CDCE59E" w14:textId="77777777">
        <w:trPr>
          <w:trHeight w:val="101"/>
        </w:trPr>
        <w:tc>
          <w:tcPr>
            <w:tcW w:w="3209" w:type="dxa"/>
            <w:gridSpan w:val="3"/>
            <w:shd w:val="clear" w:color="auto" w:fill="CCDAD5"/>
          </w:tcPr>
          <w:p w:rsidRPr="00BF34EB" w:rsidR="00BF34EB" w:rsidRDefault="00BF34EB" w14:paraId="368B69B9" w14:textId="1FA8F1D3">
            <w:pPr>
              <w:rPr>
                <w:rFonts w:ascii="Arial" w:hAnsi="Arial" w:cs="Arial"/>
                <w:sz w:val="16"/>
                <w:szCs w:val="16"/>
              </w:rPr>
            </w:pPr>
            <w:r w:rsidRPr="00BF34EB">
              <w:rPr>
                <w:rFonts w:ascii="Arial" w:hAnsi="Arial" w:cs="Arial"/>
                <w:sz w:val="16"/>
                <w:szCs w:val="16"/>
              </w:rPr>
              <w:t xml:space="preserve">Työntekijän </w:t>
            </w:r>
            <w:r w:rsidR="0035071F"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  <w:tc>
          <w:tcPr>
            <w:tcW w:w="3211" w:type="dxa"/>
            <w:gridSpan w:val="5"/>
            <w:shd w:val="clear" w:color="auto" w:fill="CCDAD5"/>
          </w:tcPr>
          <w:p w:rsidRPr="0035071F" w:rsidR="00BF34EB" w:rsidRDefault="0035071F" w14:paraId="1D63C0BD" w14:textId="4BCA5655">
            <w:pPr>
              <w:rPr>
                <w:rFonts w:ascii="Arial" w:hAnsi="Arial" w:cs="Arial"/>
                <w:sz w:val="16"/>
                <w:szCs w:val="16"/>
              </w:rPr>
            </w:pPr>
            <w:r w:rsidRPr="0035071F">
              <w:rPr>
                <w:rFonts w:ascii="Arial" w:hAnsi="Arial" w:cs="Arial"/>
                <w:sz w:val="16"/>
                <w:szCs w:val="16"/>
              </w:rPr>
              <w:t>Nimenselvenn</w:t>
            </w:r>
            <w:r>
              <w:rPr>
                <w:rFonts w:ascii="Arial" w:hAnsi="Arial" w:cs="Arial"/>
                <w:sz w:val="16"/>
                <w:szCs w:val="16"/>
              </w:rPr>
              <w:t>ys</w:t>
            </w:r>
          </w:p>
        </w:tc>
        <w:tc>
          <w:tcPr>
            <w:tcW w:w="3210" w:type="dxa"/>
            <w:gridSpan w:val="3"/>
            <w:shd w:val="clear" w:color="auto" w:fill="CCDAD5"/>
          </w:tcPr>
          <w:p w:rsidRPr="0035071F" w:rsidR="00BF34EB" w:rsidRDefault="0035071F" w14:paraId="16E5E708" w14:textId="406091C4">
            <w:pPr>
              <w:rPr>
                <w:rFonts w:ascii="Arial" w:hAnsi="Arial" w:cs="Arial"/>
                <w:sz w:val="16"/>
                <w:szCs w:val="16"/>
              </w:rPr>
            </w:pPr>
            <w:r w:rsidRPr="0035071F">
              <w:rPr>
                <w:rFonts w:ascii="Arial" w:hAnsi="Arial" w:cs="Arial"/>
                <w:sz w:val="16"/>
                <w:szCs w:val="16"/>
              </w:rPr>
              <w:t>Puhelin</w:t>
            </w:r>
          </w:p>
        </w:tc>
      </w:tr>
      <w:tr w:rsidR="00BF34EB" w:rsidTr="00E62B40" w14:paraId="03BCD357" w14:textId="77777777">
        <w:tc>
          <w:tcPr>
            <w:tcW w:w="3209" w:type="dxa"/>
            <w:gridSpan w:val="3"/>
          </w:tcPr>
          <w:p w:rsidR="00BF34EB" w:rsidRDefault="00BF34EB" w14:paraId="11618B5C" w14:textId="77777777"/>
        </w:tc>
        <w:tc>
          <w:tcPr>
            <w:tcW w:w="3211" w:type="dxa"/>
            <w:gridSpan w:val="5"/>
          </w:tcPr>
          <w:p w:rsidR="00BF34EB" w:rsidRDefault="00BF34EB" w14:paraId="662BFB4C" w14:textId="77777777"/>
        </w:tc>
        <w:tc>
          <w:tcPr>
            <w:tcW w:w="3210" w:type="dxa"/>
            <w:gridSpan w:val="3"/>
          </w:tcPr>
          <w:p w:rsidR="00BF34EB" w:rsidRDefault="00BF34EB" w14:paraId="40547943" w14:textId="77777777"/>
        </w:tc>
      </w:tr>
      <w:tr w:rsidR="00BF34EB" w:rsidTr="00E62B40" w14:paraId="30A46058" w14:textId="77777777">
        <w:tc>
          <w:tcPr>
            <w:tcW w:w="3209" w:type="dxa"/>
            <w:gridSpan w:val="3"/>
          </w:tcPr>
          <w:p w:rsidR="00BF34EB" w:rsidRDefault="00BF34EB" w14:paraId="7E045577" w14:textId="77777777"/>
        </w:tc>
        <w:tc>
          <w:tcPr>
            <w:tcW w:w="3211" w:type="dxa"/>
            <w:gridSpan w:val="5"/>
          </w:tcPr>
          <w:p w:rsidR="00BF34EB" w:rsidRDefault="00BF34EB" w14:paraId="074FC486" w14:textId="77777777"/>
        </w:tc>
        <w:tc>
          <w:tcPr>
            <w:tcW w:w="3210" w:type="dxa"/>
            <w:gridSpan w:val="3"/>
          </w:tcPr>
          <w:p w:rsidR="00BF34EB" w:rsidRDefault="00BF34EB" w14:paraId="1A32F9C3" w14:textId="77777777"/>
        </w:tc>
      </w:tr>
      <w:tr w:rsidR="00BF34EB" w:rsidTr="00E62B40" w14:paraId="0E24691C" w14:textId="77777777">
        <w:tc>
          <w:tcPr>
            <w:tcW w:w="3209" w:type="dxa"/>
            <w:gridSpan w:val="3"/>
          </w:tcPr>
          <w:p w:rsidR="00BF34EB" w:rsidRDefault="00BF34EB" w14:paraId="2D10D3C8" w14:textId="77777777"/>
        </w:tc>
        <w:tc>
          <w:tcPr>
            <w:tcW w:w="3211" w:type="dxa"/>
            <w:gridSpan w:val="5"/>
          </w:tcPr>
          <w:p w:rsidR="00BF34EB" w:rsidRDefault="00BF34EB" w14:paraId="799961E4" w14:textId="77777777"/>
        </w:tc>
        <w:tc>
          <w:tcPr>
            <w:tcW w:w="3210" w:type="dxa"/>
            <w:gridSpan w:val="3"/>
          </w:tcPr>
          <w:p w:rsidR="00BF34EB" w:rsidRDefault="00BF34EB" w14:paraId="0C4D578D" w14:textId="77777777"/>
        </w:tc>
      </w:tr>
      <w:tr w:rsidR="0035071F" w:rsidTr="00E62B40" w14:paraId="6F1BBA0F" w14:textId="77777777">
        <w:tc>
          <w:tcPr>
            <w:tcW w:w="3209" w:type="dxa"/>
            <w:gridSpan w:val="3"/>
          </w:tcPr>
          <w:p w:rsidR="0035071F" w:rsidRDefault="0035071F" w14:paraId="69B61BD7" w14:textId="77777777"/>
        </w:tc>
        <w:tc>
          <w:tcPr>
            <w:tcW w:w="3211" w:type="dxa"/>
            <w:gridSpan w:val="5"/>
          </w:tcPr>
          <w:p w:rsidR="0035071F" w:rsidRDefault="0035071F" w14:paraId="0A56F1F5" w14:textId="77777777"/>
        </w:tc>
        <w:tc>
          <w:tcPr>
            <w:tcW w:w="3210" w:type="dxa"/>
            <w:gridSpan w:val="3"/>
          </w:tcPr>
          <w:p w:rsidR="0035071F" w:rsidRDefault="0035071F" w14:paraId="448CF83B" w14:textId="77777777"/>
        </w:tc>
      </w:tr>
      <w:tr w:rsidR="008D24BD" w:rsidTr="00E62B40" w14:paraId="453F277A" w14:textId="77777777">
        <w:tc>
          <w:tcPr>
            <w:tcW w:w="3209" w:type="dxa"/>
            <w:gridSpan w:val="3"/>
          </w:tcPr>
          <w:p w:rsidR="008D24BD" w:rsidRDefault="008D24BD" w14:paraId="46C9AE1B" w14:textId="77777777"/>
        </w:tc>
        <w:tc>
          <w:tcPr>
            <w:tcW w:w="3211" w:type="dxa"/>
            <w:gridSpan w:val="5"/>
          </w:tcPr>
          <w:p w:rsidR="008D24BD" w:rsidRDefault="008D24BD" w14:paraId="42291D85" w14:textId="77777777"/>
        </w:tc>
        <w:tc>
          <w:tcPr>
            <w:tcW w:w="3210" w:type="dxa"/>
            <w:gridSpan w:val="3"/>
          </w:tcPr>
          <w:p w:rsidR="008D24BD" w:rsidRDefault="008D24BD" w14:paraId="3E5E5DBE" w14:textId="77777777"/>
        </w:tc>
      </w:tr>
      <w:tr w:rsidR="0035071F" w:rsidTr="00293453" w14:paraId="1ADF88CD" w14:textId="77777777">
        <w:trPr>
          <w:trHeight w:val="202"/>
        </w:trPr>
        <w:tc>
          <w:tcPr>
            <w:tcW w:w="3209" w:type="dxa"/>
            <w:gridSpan w:val="3"/>
            <w:shd w:val="clear" w:color="auto" w:fill="CCDAD5"/>
          </w:tcPr>
          <w:p w:rsidRPr="0035071F" w:rsidR="0035071F" w:rsidRDefault="0035071F" w14:paraId="736E0C99" w14:textId="2870AEDC">
            <w:pPr>
              <w:rPr>
                <w:rFonts w:ascii="Arial" w:hAnsi="Arial" w:cs="Arial"/>
                <w:sz w:val="16"/>
                <w:szCs w:val="16"/>
              </w:rPr>
            </w:pPr>
            <w:r w:rsidRPr="0035071F">
              <w:rPr>
                <w:rFonts w:ascii="Arial" w:hAnsi="Arial" w:cs="Arial"/>
                <w:sz w:val="16"/>
                <w:szCs w:val="16"/>
              </w:rPr>
              <w:t>Päätoteuttajan työnjohtajan allekirjoitus</w:t>
            </w:r>
          </w:p>
        </w:tc>
        <w:tc>
          <w:tcPr>
            <w:tcW w:w="3211" w:type="dxa"/>
            <w:gridSpan w:val="5"/>
            <w:shd w:val="clear" w:color="auto" w:fill="CCDAD5"/>
          </w:tcPr>
          <w:p w:rsidRPr="0035071F" w:rsidR="0035071F" w:rsidRDefault="0035071F" w14:paraId="5FE62E36" w14:textId="5DA9797E">
            <w:pPr>
              <w:rPr>
                <w:rFonts w:ascii="Arial" w:hAnsi="Arial" w:cs="Arial"/>
                <w:sz w:val="16"/>
                <w:szCs w:val="16"/>
              </w:rPr>
            </w:pPr>
            <w:r w:rsidRPr="0035071F">
              <w:rPr>
                <w:rFonts w:ascii="Arial" w:hAnsi="Arial" w:cs="Arial"/>
                <w:sz w:val="16"/>
                <w:szCs w:val="16"/>
              </w:rPr>
              <w:t>Nimenselvennys</w:t>
            </w:r>
          </w:p>
        </w:tc>
        <w:tc>
          <w:tcPr>
            <w:tcW w:w="3210" w:type="dxa"/>
            <w:gridSpan w:val="3"/>
            <w:shd w:val="clear" w:color="auto" w:fill="CCDAD5"/>
          </w:tcPr>
          <w:p w:rsidRPr="0035071F" w:rsidR="0035071F" w:rsidRDefault="0035071F" w14:paraId="1C87A55C" w14:textId="1192985A">
            <w:pPr>
              <w:rPr>
                <w:rFonts w:ascii="Arial" w:hAnsi="Arial" w:cs="Arial"/>
                <w:sz w:val="16"/>
                <w:szCs w:val="16"/>
              </w:rPr>
            </w:pPr>
            <w:r w:rsidRPr="0035071F">
              <w:rPr>
                <w:rFonts w:ascii="Arial" w:hAnsi="Arial" w:cs="Arial"/>
                <w:sz w:val="16"/>
                <w:szCs w:val="16"/>
              </w:rPr>
              <w:t>Puhelin</w:t>
            </w:r>
          </w:p>
        </w:tc>
      </w:tr>
      <w:tr w:rsidR="0035071F" w:rsidTr="00E62B40" w14:paraId="11A86365" w14:textId="77777777">
        <w:tc>
          <w:tcPr>
            <w:tcW w:w="3209" w:type="dxa"/>
            <w:gridSpan w:val="3"/>
          </w:tcPr>
          <w:p w:rsidR="0035071F" w:rsidRDefault="0035071F" w14:paraId="4EBC4ADB" w14:textId="77777777"/>
        </w:tc>
        <w:tc>
          <w:tcPr>
            <w:tcW w:w="3211" w:type="dxa"/>
            <w:gridSpan w:val="5"/>
          </w:tcPr>
          <w:p w:rsidR="0035071F" w:rsidRDefault="0035071F" w14:paraId="28909F9B" w14:textId="77777777"/>
        </w:tc>
        <w:tc>
          <w:tcPr>
            <w:tcW w:w="3210" w:type="dxa"/>
            <w:gridSpan w:val="3"/>
          </w:tcPr>
          <w:p w:rsidR="0035071F" w:rsidRDefault="0035071F" w14:paraId="4F47D44D" w14:textId="77777777"/>
        </w:tc>
      </w:tr>
    </w:tbl>
    <w:p w:rsidR="00E067C6" w:rsidP="00E067C6" w:rsidRDefault="00E067C6" w14:paraId="066116F8" w14:textId="76838223">
      <w:pPr>
        <w:tabs>
          <w:tab w:val="left" w:pos="1764"/>
        </w:tabs>
        <w:rPr>
          <w:rFonts w:ascii="Arial" w:hAnsi="Arial" w:cs="Arial"/>
          <w:szCs w:val="24"/>
        </w:rPr>
      </w:pPr>
    </w:p>
    <w:p w:rsidR="009873E4" w:rsidP="00E067C6" w:rsidRDefault="009873E4" w14:paraId="2E24820F" w14:textId="499E5157">
      <w:pPr>
        <w:tabs>
          <w:tab w:val="left" w:pos="1764"/>
        </w:tabs>
        <w:rPr>
          <w:rFonts w:ascii="Arial" w:hAnsi="Arial" w:cs="Arial"/>
          <w:szCs w:val="24"/>
        </w:rPr>
      </w:pPr>
    </w:p>
    <w:tbl>
      <w:tblPr>
        <w:tblW w:w="18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652"/>
        <w:gridCol w:w="2760"/>
        <w:gridCol w:w="1180"/>
        <w:gridCol w:w="2703"/>
        <w:gridCol w:w="160"/>
        <w:gridCol w:w="1080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Pr="009873E4" w:rsidR="009873E4" w:rsidTr="00293453" w14:paraId="67455E1D" w14:textId="77777777">
        <w:trPr>
          <w:trHeight w:val="390"/>
        </w:trPr>
        <w:tc>
          <w:tcPr>
            <w:tcW w:w="931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5AF6B206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bookmarkStart w:name="RANGE!A1:E32" w:id="0"/>
            <w:r w:rsidRPr="00293453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Tehtäväkohtainen pölyntorjuntasuunnitelma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4518684C" w14:textId="7777777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E4" w:rsidP="009873E4" w:rsidRDefault="009873E4" w14:paraId="3F57737C" w14:textId="77777777">
            <w:pPr>
              <w:rPr>
                <w:rFonts w:ascii="Times New Roman" w:hAnsi="Times New Roman"/>
                <w:sz w:val="20"/>
              </w:rPr>
            </w:pPr>
          </w:p>
          <w:p w:rsidR="00EC16E9" w:rsidP="009873E4" w:rsidRDefault="00EC16E9" w14:paraId="35143E74" w14:textId="77777777">
            <w:pPr>
              <w:rPr>
                <w:rFonts w:ascii="Times New Roman" w:hAnsi="Times New Roman"/>
                <w:sz w:val="20"/>
              </w:rPr>
            </w:pPr>
          </w:p>
          <w:p w:rsidRPr="009873E4" w:rsidR="00EC16E9" w:rsidP="009873E4" w:rsidRDefault="00EC16E9" w14:paraId="5465F676" w14:textId="18F61F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66ACF85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14BF010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7E97864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1607C4C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43152F4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1EC2C17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30846E1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63810262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293453" w14:paraId="795C1D69" w14:textId="77777777">
        <w:trPr>
          <w:trHeight w:val="210"/>
        </w:trPr>
        <w:tc>
          <w:tcPr>
            <w:tcW w:w="20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6B3869AE" w14:textId="7777777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6E3B2EAC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6F7A5D10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44513443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7A4EB525" w14:textId="77777777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38883F3B" w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5DEE9EC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64D80F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065A8E8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5B1AAD5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9794D8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D9F38B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504F78B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13D6826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754C025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293453" w14:paraId="269A52EA" w14:textId="77777777">
        <w:trPr>
          <w:trHeight w:val="255"/>
        </w:trPr>
        <w:tc>
          <w:tcPr>
            <w:tcW w:w="20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5DE13A68" w14:textId="77777777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248A8BF6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72283095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0ADCCAA1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000000" w:themeFill="text1"/>
            <w:noWrap/>
            <w:vAlign w:val="center"/>
            <w:hideMark/>
          </w:tcPr>
          <w:p w:rsidRPr="00293453" w:rsidR="009873E4" w:rsidP="009873E4" w:rsidRDefault="009873E4" w14:paraId="535637C3" w14:textId="77777777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93453">
              <w:rPr>
                <w:rFonts w:ascii="Arial" w:hAnsi="Arial" w:cs="Arial"/>
                <w:color w:val="FFFFFF" w:themeColor="background1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DA6134D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573F342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EC1C64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5AE0EF3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0245946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425C011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5EA209D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095FBEE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392BF9F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672236B9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09AABA8A" w14:textId="77777777">
        <w:trPr>
          <w:trHeight w:val="285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96BB094" w14:textId="72B7F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Urakka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361E1E1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D232C7C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96E7048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Työnumero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CD64ED4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Pvm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9AD83C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36638A3" w14:textId="7CA2AF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Pr="009873E4" w:rsidR="009873E4" w14:paraId="75206E6B" w14:textId="77777777">
              <w:trPr>
                <w:trHeight w:val="285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873E4" w:rsidR="009873E4" w:rsidP="009873E4" w:rsidRDefault="009873E4" w14:paraId="53977997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Pr="009873E4" w:rsidR="009873E4" w:rsidP="009873E4" w:rsidRDefault="009873E4" w14:paraId="7838F388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BE3A19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6BA069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99B198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E2E5D7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3C4F59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60DE39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DE0F3D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9F86796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4BE231BF" w14:textId="77777777">
        <w:trPr>
          <w:trHeight w:val="300"/>
        </w:trPr>
        <w:tc>
          <w:tcPr>
            <w:tcW w:w="54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5C2F9D3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3F70E9C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7F8535C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CA2BE5A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A6D329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A3A0DD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032B6A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96A0B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1A0DAE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2FAE03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D790B4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7B2867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6DCB395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4C3A2A50" w14:textId="77777777">
        <w:trPr>
          <w:trHeight w:val="285"/>
        </w:trPr>
        <w:tc>
          <w:tcPr>
            <w:tcW w:w="20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F9B4554" w14:textId="129D2A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Vastuuhenkilö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2BF724B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5908BBA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54D284C" w14:textId="2650BC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Rakennuttaja/tilaaja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C0FE1A0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84F6DD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A35020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E9CBB1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DC2195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A52794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903FA8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8AFD7E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CFB7DB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7135895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350C60E8" w14:textId="77777777">
        <w:trPr>
          <w:trHeight w:val="255"/>
        </w:trPr>
        <w:tc>
          <w:tcPr>
            <w:tcW w:w="54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E762543" w14:textId="0AC90A5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5807240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BABE547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C87C17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F14CE3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C37D65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527AB7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DE8D8F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8D8E13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345A2B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1806A9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6855B4D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F96F11" w14:paraId="56410020" w14:textId="77777777">
        <w:trPr>
          <w:trHeight w:val="42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36EE719C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Tehtävä</w:t>
            </w:r>
          </w:p>
        </w:tc>
        <w:tc>
          <w:tcPr>
            <w:tcW w:w="7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74893287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E646279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C22987D" w14:textId="6CF7E1EA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9873E4" w:rsidR="009873E4" w:rsidTr="00F96F11" w14:paraId="2B77F06F" w14:textId="77777777">
        <w:trPr>
          <w:trHeight w:val="42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16AEAA4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Tehtävän kesto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45C68FA0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6D80CB4F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01047BE8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24121D78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601422F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873E4" w:rsidR="009873E4" w:rsidP="009873E4" w:rsidRDefault="009873E4" w14:paraId="5954F641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9873E4" w:rsidR="009873E4" w:rsidTr="00F96F11" w14:paraId="09BFDEAB" w14:textId="77777777">
        <w:trPr>
          <w:trHeight w:val="975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334F9D7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Käytettävät työmenetelmät ja materiaalit</w:t>
            </w:r>
          </w:p>
        </w:tc>
        <w:tc>
          <w:tcPr>
            <w:tcW w:w="7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1059324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8EAA948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9873E4" w:rsidR="009873E4" w:rsidP="009873E4" w:rsidRDefault="009873E4" w14:paraId="6D6D00AD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Pr="009873E4" w:rsidR="009873E4" w:rsidTr="00521468" w14:paraId="538A07D5" w14:textId="77777777">
        <w:trPr>
          <w:trHeight w:val="555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20CDF64D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Muut tämän työvaiheen vaikutusalueella</w:t>
            </w: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käynnissä olevat työt</w:t>
            </w:r>
          </w:p>
        </w:tc>
        <w:tc>
          <w:tcPr>
            <w:tcW w:w="3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186EB9F2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Miten pölyaltistus vältetään?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AE047D0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92FDAAB" w14:textId="64E34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Pr="009873E4" w:rsidR="009873E4" w14:paraId="0CC2E3C5" w14:textId="77777777">
              <w:trPr>
                <w:trHeight w:val="555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9873E4" w:rsidR="009873E4" w:rsidP="009873E4" w:rsidRDefault="009873E4" w14:paraId="7BE49F5E" w14:textId="7777777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Pr="009873E4" w:rsidR="009873E4" w:rsidP="009873E4" w:rsidRDefault="009873E4" w14:paraId="2BA8B18B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1AFE51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3F42A5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90887D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7515F1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7B8B59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1C28D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757B40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AA1FD95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1A2EED38" w14:textId="77777777">
        <w:trPr>
          <w:trHeight w:val="450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715B53E3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57AE1FA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E02258F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367C68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F36F76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ABD777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19CFCA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E95663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7F13C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A25FA2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DF9991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B7387D5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19EEE395" w14:textId="77777777">
        <w:trPr>
          <w:trHeight w:val="450"/>
        </w:trPr>
        <w:tc>
          <w:tcPr>
            <w:tcW w:w="5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154F341F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1A8F344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D51EF3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51108A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984AC6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1D5F64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856EBD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9A2B1A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18755E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FF82649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DE1996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2C71149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EC16E9" w:rsidTr="00F96F11" w14:paraId="5CC1FA30" w14:textId="77777777">
        <w:trPr>
          <w:trHeight w:val="57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7C9D783B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Pölyn leviämisen estäminen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bottom"/>
            <w:hideMark/>
          </w:tcPr>
          <w:p w:rsidRPr="009873E4" w:rsidR="009873E4" w:rsidP="009873E4" w:rsidRDefault="009873E4" w14:paraId="401A7CF9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Tarve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bottom"/>
            <w:hideMark/>
          </w:tcPr>
          <w:p w:rsidRPr="009873E4" w:rsidR="009873E4" w:rsidP="009873E4" w:rsidRDefault="009873E4" w14:paraId="53393AF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Menetelmä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55970B4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1E97EFC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Vastuu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5D617A8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1565F9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99F3D9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D099F3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52EF6D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5C1B1B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2CA7D4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D34426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8E3C21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996B9C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1BE9F88C" w14:textId="77777777">
        <w:trPr>
          <w:trHeight w:val="81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18A7FE53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Työalueen suojaus- ja tiivistys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FD4656E" w14:textId="35DDF046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9" behindDoc="0" locked="0" layoutInCell="1" allowOverlap="1" wp14:anchorId="260262B9" wp14:editId="70061EF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276225" cy="219075"/>
                  <wp:effectExtent l="0" t="0" r="0" b="9525"/>
                  <wp:wrapNone/>
                  <wp:docPr id="32" name="Kuva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50" behindDoc="0" locked="0" layoutInCell="1" allowOverlap="1" wp14:anchorId="44921631" wp14:editId="531969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276225" cy="219075"/>
                  <wp:effectExtent l="0" t="0" r="0" b="9525"/>
                  <wp:wrapNone/>
                  <wp:docPr id="31" name="Kuva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12441E6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5A4F2F8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2AE0482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93C0941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F3BF8B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AC0CF0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1D438B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591464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1431F8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71CC41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59CC9C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AF6B6E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5D4B329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5189E3EF" w14:textId="77777777">
        <w:trPr>
          <w:trHeight w:val="69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79F0E5B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Tilapäiset kulkureitit työn aikana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9AA0CBA" w14:textId="2C7A8FCC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6" behindDoc="0" locked="0" layoutInCell="1" allowOverlap="1" wp14:anchorId="336A3E7A" wp14:editId="6E0E0F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76225" cy="219075"/>
                  <wp:effectExtent l="0" t="0" r="0" b="9525"/>
                  <wp:wrapNone/>
                  <wp:docPr id="30" name="Kuva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7BB714A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39A0701C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AF9BE68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A0A8CA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1C19EB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BF3462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ED6EDF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67394C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B1FD9A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FECE3E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DF117C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529D981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7682A507" w14:textId="77777777">
        <w:trPr>
          <w:trHeight w:val="81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31FA18E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pölyävässä työssä puhdistautuminen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299F78F" w14:textId="3729E956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51" behindDoc="0" locked="0" layoutInCell="1" allowOverlap="1" wp14:anchorId="0DEB9EA6" wp14:editId="5BFA94C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276225" cy="219075"/>
                  <wp:effectExtent l="0" t="0" r="0" b="9525"/>
                  <wp:wrapNone/>
                  <wp:docPr id="29" name="Kuva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47BB182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asianmukaisella imurilla ennen tilasta poistumista tai kertakäyttöhaalarin käyttö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6F9A0C3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03D2C25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775637C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D765F8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13B322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6FEFA7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EDBCFA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1BAB98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36D155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AD775A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6C96E7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89FD387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1FBC7B47" w14:textId="77777777">
        <w:trPr>
          <w:trHeight w:val="645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0D01E639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Ilmanvaihtokanavien tukkiminen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CE9C2BF" w14:textId="5B0A48E2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331EEFE" wp14:editId="52F6A44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76225" cy="219075"/>
                  <wp:effectExtent l="0" t="0" r="0" b="9525"/>
                  <wp:wrapNone/>
                  <wp:docPr id="28" name="Kuva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4EE0C90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208D728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D7076F8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E90E99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85D926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8C5753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A2FBBD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460BA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E3A233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766DAF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FEBF11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98D6084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EC16E9" w:rsidTr="00EC7FBC" w14:paraId="3F637EB6" w14:textId="77777777">
        <w:trPr>
          <w:trHeight w:val="585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1CD205AC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Pölyntorjunnassa käytettävä kalusto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bottom"/>
            <w:hideMark/>
          </w:tcPr>
          <w:p w:rsidRPr="009873E4" w:rsidR="009873E4" w:rsidP="009873E4" w:rsidRDefault="009873E4" w14:paraId="403057C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Tarve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bottom"/>
            <w:hideMark/>
          </w:tcPr>
          <w:p w:rsidRPr="009873E4" w:rsidR="009873E4" w:rsidP="009873E4" w:rsidRDefault="009873E4" w14:paraId="19A41AE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 xml:space="preserve"> Tyyppi, määrä ja sijoittelu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47A9C15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566A751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Vastuu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D1A57A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6A0B3C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E1C94A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980BF7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B3CF89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D18941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2F5FFC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629C2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C0D981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090002C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307348BE" w14:textId="77777777">
        <w:trPr>
          <w:trHeight w:val="48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6700E71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Kohdepoisto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28ADD7BD" w14:textId="28F7D1E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drawing>
                <wp:anchor distT="0" distB="0" distL="114300" distR="114300" simplePos="0" relativeHeight="251658247" behindDoc="0" locked="0" layoutInCell="1" allowOverlap="1" wp14:anchorId="4DAA51F3" wp14:editId="0CD6D6B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76225" cy="219075"/>
                  <wp:effectExtent l="0" t="0" r="0" b="9525"/>
                  <wp:wrapNone/>
                  <wp:docPr id="27" name="Kuv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303A2F99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4340D46D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9223D41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194B06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040CF7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164C75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40927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40107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EC3626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8A3898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4DF7FD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D376039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2B07904B" w14:textId="77777777">
        <w:trPr>
          <w:trHeight w:val="675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51BA794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Alipaineistus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9CBE4AB" w14:textId="591A2361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1" behindDoc="0" locked="0" layoutInCell="1" allowOverlap="1" wp14:anchorId="1A16C2A7" wp14:editId="1C6490F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76225" cy="219075"/>
                  <wp:effectExtent l="0" t="0" r="0" b="9525"/>
                  <wp:wrapNone/>
                  <wp:docPr id="26" name="Kuv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1E107DB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79B2B5A8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7EFDD60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80C82B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FF945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1EA18E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CCB481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D988A59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000277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0F6BD6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4CBC7B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8BAA2E1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7A067A14" w14:textId="77777777">
        <w:trPr>
          <w:trHeight w:val="825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5C375F2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Tuuletus tai tilapäiset poistoilmareitit ja toteutus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349D65F" w14:textId="33790449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2" behindDoc="0" locked="0" layoutInCell="1" allowOverlap="1" wp14:anchorId="76363F4E" wp14:editId="573F53A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76225" cy="161925"/>
                  <wp:effectExtent l="0" t="0" r="0" b="9525"/>
                  <wp:wrapNone/>
                  <wp:docPr id="25" name="Kuva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52B1E2BC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0D54398A" w14:textId="77777777">
            <w:pPr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330248B" w14:textId="314195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8F6D84B" w14:textId="7777777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0D4690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FCDD25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60C02B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5D01019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7FBC" w14:paraId="664811D7" w14:textId="77777777">
        <w:trPr>
          <w:trHeight w:val="63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658639C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Imurit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963E335" w14:textId="11B11239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8" behindDoc="0" locked="0" layoutInCell="1" allowOverlap="1" wp14:anchorId="1A278DD9" wp14:editId="4B90EBC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76225" cy="161925"/>
                  <wp:effectExtent l="0" t="0" r="0" b="9525"/>
                  <wp:wrapNone/>
                  <wp:docPr id="24" name="Kuva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3810468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636DFCC2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D869145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E7FC20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6438F1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8D430D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F63057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4D4AF9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E622BF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73EA92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9ED37E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C8786B8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0E1522" w14:paraId="445F69A3" w14:textId="77777777">
        <w:trPr>
          <w:trHeight w:val="63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75E14C81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Jätteenkäsittely-</w:t>
            </w:r>
            <w:r w:rsidRPr="009873E4">
              <w:rPr>
                <w:rFonts w:ascii="Arial" w:hAnsi="Arial" w:cs="Arial"/>
                <w:color w:val="000000"/>
                <w:sz w:val="20"/>
              </w:rPr>
              <w:br/>
            </w:r>
            <w:r w:rsidRPr="009873E4">
              <w:rPr>
                <w:rFonts w:ascii="Arial" w:hAnsi="Arial" w:cs="Arial"/>
                <w:color w:val="000000"/>
                <w:sz w:val="20"/>
              </w:rPr>
              <w:t>ratkaisut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F40E42D" w14:textId="6E1D228A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52" behindDoc="0" locked="0" layoutInCell="1" allowOverlap="1" wp14:anchorId="7A7970B5" wp14:editId="5AC2615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76225" cy="219075"/>
                  <wp:effectExtent l="0" t="0" r="0" b="9525"/>
                  <wp:wrapNone/>
                  <wp:docPr id="23" name="Kuva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577E812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2B2E1AE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22CABFF3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E4" w:rsidP="009873E4" w:rsidRDefault="009873E4" w14:paraId="70D84146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Pr="009873E4" w:rsidR="00EC16E9" w:rsidP="009873E4" w:rsidRDefault="00EC16E9" w14:paraId="57329150" w14:textId="13A30A8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9FD813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D528B3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B4C42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BD6FFC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220A60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98D643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04B0C8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A2CF38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9887E3B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0E1522" w14:paraId="40117595" w14:textId="77777777">
        <w:trPr>
          <w:trHeight w:val="69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1B6461A4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Henkilökohtaiset suojaimet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50298BB" w14:textId="0D6BC935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noProof/>
                <w:color w:val="000000"/>
                <w:sz w:val="20"/>
              </w:rPr>
              <w:drawing>
                <wp:anchor distT="0" distB="0" distL="114300" distR="114300" simplePos="0" relativeHeight="251658243" behindDoc="0" locked="0" layoutInCell="1" allowOverlap="1" wp14:anchorId="1FE5B668" wp14:editId="0B9FD2E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76225" cy="219075"/>
                  <wp:effectExtent l="0" t="0" r="0" b="9525"/>
                  <wp:wrapNone/>
                  <wp:docPr id="22" name="Kuv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7FAA3B0F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säilytys niin, että eivät ole alttiina työmaan epäpuhtauksille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40A8BBD7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43AF7A8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53BA5A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C4DAA7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A90772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339208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1A124A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E07ACB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77A43C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887B5F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95D6C52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EC16E9" w:rsidTr="000E1522" w14:paraId="158793F1" w14:textId="77777777">
        <w:trPr>
          <w:trHeight w:val="885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78D8AF4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Pölyntorjunnan vaikutus paloturvallisuuteen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bottom"/>
            <w:hideMark/>
          </w:tcPr>
          <w:p w:rsidRPr="009873E4" w:rsidR="009873E4" w:rsidP="009873E4" w:rsidRDefault="009873E4" w14:paraId="2BC8B140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T</w:t>
            </w:r>
            <w:r w:rsidRPr="000E1522">
              <w:rPr>
                <w:rFonts w:ascii="Arial" w:hAnsi="Arial" w:cs="Arial"/>
                <w:color w:val="000000"/>
                <w:sz w:val="20"/>
                <w:shd w:val="clear" w:color="auto" w:fill="CCDAD5"/>
              </w:rPr>
              <w:t>ar</w:t>
            </w:r>
            <w:r w:rsidRPr="009873E4">
              <w:rPr>
                <w:rFonts w:ascii="Arial" w:hAnsi="Arial" w:cs="Arial"/>
                <w:color w:val="000000"/>
                <w:sz w:val="20"/>
              </w:rPr>
              <w:t>ve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bottom"/>
            <w:hideMark/>
          </w:tcPr>
          <w:p w:rsidRPr="009873E4" w:rsidR="009873E4" w:rsidP="009873E4" w:rsidRDefault="009873E4" w14:paraId="4D44AD4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Menetelmä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5EB966FF" w14:textId="7777777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09B1206D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color w:val="000000"/>
                <w:sz w:val="20"/>
              </w:rPr>
              <w:t>Vastuu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B35BCA1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7924DD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2C0495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5CA05C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24BF96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7ABF67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B1A9AA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6ABE2B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B247AF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18E2755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0E1522" w14:paraId="2F184165" w14:textId="77777777">
        <w:trPr>
          <w:trHeight w:val="60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0D43308A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Rakenteiden suojaus</w:t>
            </w:r>
          </w:p>
        </w:tc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65A9C325" w14:textId="4CB73C5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drawing>
                <wp:anchor distT="0" distB="0" distL="114300" distR="114300" simplePos="0" relativeHeight="251658244" behindDoc="0" locked="0" layoutInCell="1" allowOverlap="1" wp14:anchorId="4A9387ED" wp14:editId="6BCDAEC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276225" cy="219075"/>
                  <wp:effectExtent l="0" t="0" r="0" b="9525"/>
                  <wp:wrapNone/>
                  <wp:docPr id="21" name="Kuv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3CB0584E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54387776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54BBC84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58BD4D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071217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F1E62A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BBC250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BE5F8A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08005F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A71A78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534B4D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20B85C9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0E1522" w14:paraId="672CAF15" w14:textId="77777777">
        <w:trPr>
          <w:trHeight w:val="660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CDAD5"/>
            <w:vAlign w:val="center"/>
            <w:hideMark/>
          </w:tcPr>
          <w:p w:rsidRPr="009873E4" w:rsidR="009873E4" w:rsidP="009873E4" w:rsidRDefault="009873E4" w14:paraId="50917D35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Pölyräjähdyksen mahdollisuus</w:t>
            </w:r>
          </w:p>
        </w:tc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787D38F6" w14:textId="569CB5E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drawing>
                <wp:anchor distT="0" distB="0" distL="114300" distR="114300" simplePos="0" relativeHeight="251658245" behindDoc="0" locked="0" layoutInCell="1" allowOverlap="1" wp14:anchorId="18D26844" wp14:editId="61034C8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276225" cy="219075"/>
                  <wp:effectExtent l="0" t="0" r="0" b="9525"/>
                  <wp:wrapNone/>
                  <wp:docPr id="20" name="Kuv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76FF25FB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873E4" w:rsidR="009873E4" w:rsidP="009873E4" w:rsidRDefault="009873E4" w14:paraId="35610EB0" w14:textId="77777777">
            <w:pPr>
              <w:rPr>
                <w:rFonts w:ascii="Arial" w:hAnsi="Arial" w:cs="Arial"/>
                <w:color w:val="000000"/>
                <w:sz w:val="20"/>
              </w:rPr>
            </w:pPr>
            <w:r w:rsidRPr="009873E4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77D3D31" w14:textId="7777777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AA1770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F60863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50A903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14ADDA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026237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22A5C5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E269CC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A5A3AB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28B5AF0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0E1522" w14:paraId="60CCF724" w14:textId="77777777">
        <w:trPr>
          <w:trHeight w:val="435"/>
        </w:trPr>
        <w:tc>
          <w:tcPr>
            <w:tcW w:w="9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DAD5"/>
            <w:noWrap/>
            <w:vAlign w:val="center"/>
            <w:hideMark/>
          </w:tcPr>
          <w:p w:rsidRPr="009873E4" w:rsidR="009873E4" w:rsidP="009873E4" w:rsidRDefault="009873E4" w14:paraId="3845A93F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9873E4">
              <w:rPr>
                <w:rFonts w:ascii="Arial" w:hAnsi="Arial" w:cs="Arial"/>
                <w:b/>
                <w:bCs/>
                <w:sz w:val="20"/>
              </w:rPr>
              <w:t>Allekirjoitukset ja nimenselvennykset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37AAFF3" w14:textId="7777777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4BCE3D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D7E1597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390EEAD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0C5421A9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129C04E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067591E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676A046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6938E9CB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873E4" w:rsidR="009873E4" w:rsidP="009873E4" w:rsidRDefault="009873E4" w14:paraId="476DF7EC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186EBC0C" w14:textId="77777777">
        <w:trPr>
          <w:trHeight w:val="255"/>
        </w:trPr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  <w:hideMark/>
          </w:tcPr>
          <w:p w:rsidRPr="009873E4" w:rsidR="009873E4" w:rsidP="009873E4" w:rsidRDefault="009873E4" w14:paraId="32321B3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3E4">
              <w:rPr>
                <w:rFonts w:ascii="Arial" w:hAnsi="Arial" w:cs="Arial"/>
                <w:sz w:val="18"/>
                <w:szCs w:val="18"/>
              </w:rPr>
              <w:t>Hartelan edustaja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9873E4" w:rsidR="009873E4" w:rsidP="009873E4" w:rsidRDefault="009873E4" w14:paraId="4749C49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3E4">
              <w:rPr>
                <w:rFonts w:ascii="Arial" w:hAnsi="Arial" w:cs="Arial"/>
                <w:sz w:val="18"/>
                <w:szCs w:val="18"/>
              </w:rPr>
              <w:t>Urakoitsijan edustaja</w:t>
            </w:r>
          </w:p>
        </w:tc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bottom"/>
            <w:hideMark/>
          </w:tcPr>
          <w:p w:rsidRPr="009873E4" w:rsidR="009873E4" w:rsidP="009873E4" w:rsidRDefault="009873E4" w14:paraId="7408ECD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3E4">
              <w:rPr>
                <w:rFonts w:ascii="Arial" w:hAnsi="Arial" w:cs="Arial"/>
                <w:sz w:val="18"/>
                <w:szCs w:val="18"/>
              </w:rPr>
              <w:t>Rakennuttajan edustaja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572CF39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0846C6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33EF20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0D7A4E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BDEDC49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FB59B3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51127E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E34EAB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F1C41F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A1CA83B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2BEFCDB7" w14:textId="77777777">
        <w:trPr>
          <w:trHeight w:val="285"/>
        </w:trPr>
        <w:tc>
          <w:tcPr>
            <w:tcW w:w="26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B30DF50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CF400C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7CF219F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873E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0499B3D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2D5622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F22664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5BA86E9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FD67FA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2ECB9F6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EA6C8F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F797BB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28BD1E1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8FF79C8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620C012A" w14:textId="77777777">
        <w:trPr>
          <w:trHeight w:val="585"/>
        </w:trPr>
        <w:tc>
          <w:tcPr>
            <w:tcW w:w="2672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873E4" w:rsidR="009873E4" w:rsidP="009873E4" w:rsidRDefault="009873E4" w14:paraId="29B3BA14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9873E4" w:rsidR="009873E4" w:rsidP="009873E4" w:rsidRDefault="009873E4" w14:paraId="6EF64783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9873E4" w:rsidR="009873E4" w:rsidP="009873E4" w:rsidRDefault="009873E4" w14:paraId="792259E8" w14:textId="777777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5E01A1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1557AC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7534A3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15386A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C62CBE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45353F13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6C193CC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B4FAF0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AFBA3E5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2CB731D" w14:textId="77777777">
            <w:pPr>
              <w:rPr>
                <w:rFonts w:ascii="Times New Roman" w:hAnsi="Times New Roman"/>
                <w:sz w:val="20"/>
              </w:rPr>
            </w:pPr>
          </w:p>
        </w:tc>
      </w:tr>
      <w:tr w:rsidRPr="009873E4" w:rsidR="009873E4" w:rsidTr="00EC16E9" w14:paraId="61CAF2B6" w14:textId="77777777">
        <w:trPr>
          <w:trHeight w:val="57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1959C1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3923DE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C5CAF9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AC80FE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38174D5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0FFBBF4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DDA714F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6039AC4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1F94068D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CCC1D60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0D8FB0AA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C79137E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2BEDA948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57840732" w14:textId="7777777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873E4" w:rsidR="009873E4" w:rsidP="009873E4" w:rsidRDefault="009873E4" w14:paraId="7F14F369" w14:textId="777777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873E4" w:rsidP="00E067C6" w:rsidRDefault="009873E4" w14:paraId="59A352EA" w14:textId="47DEFB1C">
      <w:pPr>
        <w:tabs>
          <w:tab w:val="left" w:pos="1764"/>
        </w:tabs>
        <w:rPr>
          <w:rFonts w:ascii="Arial" w:hAnsi="Arial" w:cs="Arial"/>
          <w:szCs w:val="24"/>
        </w:rPr>
      </w:pPr>
    </w:p>
    <w:p w:rsidR="00EC16E9" w:rsidP="00EC16E9" w:rsidRDefault="00EC16E9" w14:paraId="50544F17" w14:textId="4D6B111A">
      <w:pPr>
        <w:rPr>
          <w:rFonts w:ascii="Arial" w:hAnsi="Arial" w:cs="Arial"/>
          <w:szCs w:val="24"/>
        </w:rPr>
      </w:pPr>
    </w:p>
    <w:p w:rsidR="00EC16E9" w:rsidP="00EC16E9" w:rsidRDefault="00EC16E9" w14:paraId="1F7BF3EE" w14:textId="7149B0FF">
      <w:pPr>
        <w:rPr>
          <w:rFonts w:ascii="Arial" w:hAnsi="Arial" w:cs="Arial"/>
          <w:szCs w:val="24"/>
        </w:rPr>
      </w:pPr>
    </w:p>
    <w:p w:rsidRPr="00EC16E9" w:rsidR="00EC16E9" w:rsidP="00EC16E9" w:rsidRDefault="00EC16E9" w14:paraId="15AC1DF5" w14:textId="77777777">
      <w:pPr>
        <w:rPr>
          <w:rFonts w:ascii="Arial" w:hAnsi="Arial" w:cs="Arial"/>
          <w:szCs w:val="24"/>
        </w:rPr>
      </w:pPr>
      <w:r w:rsidRPr="00EC16E9">
        <w:rPr>
          <w:rFonts w:ascii="Arial" w:hAnsi="Arial" w:cs="Arial"/>
          <w:b/>
          <w:bCs/>
          <w:szCs w:val="24"/>
        </w:rPr>
        <w:t xml:space="preserve">Liitetään </w:t>
      </w:r>
      <w:proofErr w:type="spellStart"/>
      <w:r w:rsidRPr="00EC16E9">
        <w:rPr>
          <w:rFonts w:ascii="Arial" w:hAnsi="Arial" w:cs="Arial"/>
          <w:b/>
          <w:bCs/>
          <w:szCs w:val="24"/>
        </w:rPr>
        <w:t>TTS:n</w:t>
      </w:r>
      <w:proofErr w:type="spellEnd"/>
      <w:r w:rsidRPr="00EC16E9">
        <w:rPr>
          <w:rFonts w:ascii="Arial" w:hAnsi="Arial" w:cs="Arial"/>
          <w:b/>
          <w:bCs/>
          <w:szCs w:val="24"/>
        </w:rPr>
        <w:t xml:space="preserve"> liitteeksi jokaisen pölyävän työvaiheen mukaan. </w:t>
      </w:r>
    </w:p>
    <w:p w:rsidR="00EC16E9" w:rsidP="00EC16E9" w:rsidRDefault="00EC16E9" w14:paraId="3318280A" w14:textId="6D18052E">
      <w:pPr>
        <w:rPr>
          <w:rFonts w:ascii="Arial" w:hAnsi="Arial" w:cs="Arial"/>
          <w:szCs w:val="24"/>
        </w:rPr>
      </w:pPr>
    </w:p>
    <w:p w:rsidR="00EC16E9" w:rsidP="00EC16E9" w:rsidRDefault="00EC16E9" w14:paraId="4D8BAD25" w14:textId="027E52F7">
      <w:pPr>
        <w:rPr>
          <w:rFonts w:ascii="Arial" w:hAnsi="Arial" w:cs="Arial"/>
          <w:szCs w:val="24"/>
        </w:rPr>
      </w:pPr>
    </w:p>
    <w:p w:rsidRPr="00EC16E9" w:rsidR="00EC16E9" w:rsidP="00EC16E9" w:rsidRDefault="00EC16E9" w14:paraId="0B466C95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Valtioneuvoston asetus (1267/2019)</w:t>
      </w:r>
    </w:p>
    <w:p w:rsidRPr="00EC16E9" w:rsidR="00EC16E9" w:rsidP="00EC16E9" w:rsidRDefault="00EC16E9" w14:paraId="27C0455E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Työnantajan on selvitettävä ne työtehtävät, joissa voi altistua kvartsipölylle (laadittava riskienarviointi)</w:t>
      </w:r>
    </w:p>
    <w:p w:rsidRPr="00EC16E9" w:rsidR="00EC16E9" w:rsidP="00EC16E9" w:rsidRDefault="00EC16E9" w14:paraId="1631EFF2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 xml:space="preserve">- Otetaan huomioon materiaalien kvartsipitoisuudet </w:t>
      </w:r>
    </w:p>
    <w:p w:rsidRPr="00EC16E9" w:rsidR="00EC16E9" w:rsidP="00EC16E9" w:rsidRDefault="00EC16E9" w14:paraId="14CEC902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- Jos riskien arvioinnin perusteella on olemassa vaara työntekijän terveydelle, työnantajan on estettävä työntekijän altistuminen</w:t>
      </w:r>
    </w:p>
    <w:p w:rsidRPr="00EC16E9" w:rsidR="00EC16E9" w:rsidP="00EC16E9" w:rsidRDefault="00EC16E9" w14:paraId="5C020264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- Altistumisen tasoa on vähennettävä niin alhaiseksi kuin teknisesti mahdollista</w:t>
      </w:r>
    </w:p>
    <w:p w:rsidRPr="00EC16E9" w:rsidR="00EC16E9" w:rsidP="00EC16E9" w:rsidRDefault="00EC16E9" w14:paraId="5422A269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- Altistumisen kesto on rajoitettava mahdollisimman lyhyeksi</w:t>
      </w:r>
    </w:p>
    <w:p w:rsidRPr="00EC16E9" w:rsidR="00EC16E9" w:rsidP="00EC16E9" w:rsidRDefault="00EC16E9" w14:paraId="4FBD83D7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- Määritettävä konkreettiset toimenpiteet, joilla pölyn muodostumista vältetään ja altistumisriskiä pienennetään</w:t>
      </w:r>
    </w:p>
    <w:p w:rsidRPr="00EC16E9" w:rsidR="00EC16E9" w:rsidP="00EC16E9" w:rsidRDefault="00EC16E9" w14:paraId="3477A5F3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>- Työntekijöille on annettava suojavaatetus ja henkilökohtainen hengityksensuojain</w:t>
      </w:r>
    </w:p>
    <w:p w:rsidRPr="00EC16E9" w:rsidR="00EC16E9" w:rsidP="00EC16E9" w:rsidRDefault="00EC16E9" w14:paraId="6D2622C2" w14:textId="77777777">
      <w:pPr>
        <w:rPr>
          <w:rFonts w:ascii="Arial" w:hAnsi="Arial" w:cs="Arial"/>
          <w:i/>
          <w:iCs/>
          <w:szCs w:val="24"/>
        </w:rPr>
      </w:pPr>
      <w:r w:rsidRPr="00EC16E9">
        <w:rPr>
          <w:rFonts w:ascii="Arial" w:hAnsi="Arial" w:cs="Arial"/>
          <w:i/>
          <w:iCs/>
          <w:szCs w:val="24"/>
        </w:rPr>
        <w:t xml:space="preserve">- Työnantajan on tunnistettava ja merkittävä vaara-alueet selvästi (esim. aluesuunnitelmaan/perehdytysaineistoon) tai muutoin varmistettava, etteivät asiattomat henkilöt pääse näille alueille. </w:t>
      </w:r>
    </w:p>
    <w:p w:rsidRPr="00EC16E9" w:rsidR="00EC16E9" w:rsidP="00EC16E9" w:rsidRDefault="00EC16E9" w14:paraId="43417E22" w14:textId="77777777">
      <w:pPr>
        <w:rPr>
          <w:rFonts w:ascii="Arial" w:hAnsi="Arial" w:cs="Arial"/>
          <w:szCs w:val="24"/>
        </w:rPr>
      </w:pPr>
    </w:p>
    <w:sectPr w:rsidRPr="00EC16E9" w:rsidR="00EC16E9">
      <w:headerReference w:type="default" r:id="rId13"/>
      <w:footerReference w:type="default" r:id="rId14"/>
      <w:pgSz w:w="11907" w:h="16840" w:code="9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59B" w:rsidP="004D7D38" w:rsidRDefault="00E7059B" w14:paraId="7C30E608" w14:textId="77777777">
      <w:r>
        <w:separator/>
      </w:r>
    </w:p>
  </w:endnote>
  <w:endnote w:type="continuationSeparator" w:id="0">
    <w:p w:rsidR="00E7059B" w:rsidP="004D7D38" w:rsidRDefault="00E7059B" w14:paraId="3F1576E8" w14:textId="77777777">
      <w:r>
        <w:continuationSeparator/>
      </w:r>
    </w:p>
  </w:endnote>
  <w:endnote w:type="continuationNotice" w:id="1">
    <w:p w:rsidR="00E7059B" w:rsidRDefault="00E7059B" w14:paraId="7387E86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019A" w:rsidRDefault="008D24BD" w14:paraId="68DC0291" w14:textId="417D0AE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Jakelu: </w:t>
    </w:r>
    <w:r w:rsidR="00F42FB1">
      <w:rPr>
        <w:rFonts w:ascii="Arial" w:hAnsi="Arial" w:cs="Arial"/>
        <w:sz w:val="16"/>
        <w:szCs w:val="16"/>
      </w:rPr>
      <w:t>työmaa, tehtävän turvallisuudesta vastaava ty</w:t>
    </w:r>
    <w:r w:rsidR="00DE25E2">
      <w:rPr>
        <w:rFonts w:ascii="Arial" w:hAnsi="Arial" w:cs="Arial"/>
        <w:sz w:val="16"/>
        <w:szCs w:val="16"/>
      </w:rPr>
      <w:t xml:space="preserve">önjohtaja, </w:t>
    </w:r>
    <w:r w:rsidR="004F2EF6">
      <w:rPr>
        <w:rFonts w:ascii="Arial" w:hAnsi="Arial" w:cs="Arial"/>
        <w:sz w:val="16"/>
        <w:szCs w:val="16"/>
      </w:rPr>
      <w:t>ty</w:t>
    </w:r>
    <w:r w:rsidR="00F03567">
      <w:rPr>
        <w:rFonts w:ascii="Arial" w:hAnsi="Arial" w:cs="Arial"/>
        <w:sz w:val="16"/>
        <w:szCs w:val="16"/>
      </w:rPr>
      <w:t>öntekijät</w:t>
    </w:r>
  </w:p>
  <w:p w:rsidRPr="00000060" w:rsidR="00791FA1" w:rsidRDefault="62E00F7D" w14:paraId="24D60561" w14:textId="36868A32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E5F5525" wp14:editId="6234C4A8">
          <wp:extent cx="6115814" cy="226060"/>
          <wp:effectExtent l="0" t="0" r="5715" b="254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496"/>
                  <a:stretch/>
                </pic:blipFill>
                <pic:spPr bwMode="auto">
                  <a:xfrm>
                    <a:off x="0" y="0"/>
                    <a:ext cx="6120765" cy="226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59B" w:rsidP="004D7D38" w:rsidRDefault="00E7059B" w14:paraId="4B9959FA" w14:textId="77777777">
      <w:r>
        <w:separator/>
      </w:r>
    </w:p>
  </w:footnote>
  <w:footnote w:type="continuationSeparator" w:id="0">
    <w:p w:rsidR="00E7059B" w:rsidP="004D7D38" w:rsidRDefault="00E7059B" w14:paraId="6C2444AE" w14:textId="77777777">
      <w:r>
        <w:continuationSeparator/>
      </w:r>
    </w:p>
  </w:footnote>
  <w:footnote w:type="continuationNotice" w:id="1">
    <w:p w:rsidR="00E7059B" w:rsidRDefault="00E7059B" w14:paraId="2AC918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4905" w:rsidRDefault="0008248C" w14:paraId="6E07C2D1" w14:textId="77777777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39E5B88" wp14:editId="56E31455">
          <wp:simplePos x="0" y="0"/>
          <wp:positionH relativeFrom="column">
            <wp:posOffset>-1715</wp:posOffset>
          </wp:positionH>
          <wp:positionV relativeFrom="paragraph">
            <wp:posOffset>251460</wp:posOffset>
          </wp:positionV>
          <wp:extent cx="1920875" cy="495300"/>
          <wp:effectExtent l="0" t="0" r="317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5245" w:type="dxa"/>
      <w:tblInd w:w="467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843"/>
      <w:gridCol w:w="2693"/>
    </w:tblGrid>
    <w:tr w:rsidRPr="00214905" w:rsidR="00214905" w:rsidTr="62E00F7D" w14:paraId="51A6ADD9" w14:textId="77777777">
      <w:trPr>
        <w:trHeight w:val="300"/>
      </w:trPr>
      <w:tc>
        <w:tcPr>
          <w:tcW w:w="709" w:type="dxa"/>
          <w:vMerge w:val="restart"/>
          <w:tcBorders>
            <w:top w:val="single" w:color="auto" w:sz="6" w:space="0"/>
            <w:left w:val="single" w:color="auto" w:sz="6" w:space="0"/>
            <w:bottom w:val="inset" w:color="auto" w:sz="18" w:space="0"/>
            <w:right w:val="single" w:color="auto" w:sz="6" w:space="0"/>
          </w:tcBorders>
          <w:shd w:val="clear" w:color="auto" w:fill="auto"/>
          <w:hideMark/>
        </w:tcPr>
        <w:p w:rsidRPr="00214905" w:rsidR="00214905" w:rsidP="00AA2B90" w:rsidRDefault="62E00F7D" w14:paraId="3AC9AC49" w14:textId="3C70FBB7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EED13A7" wp14:editId="77166CDD">
                <wp:extent cx="340995" cy="356355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356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214905" w:rsidR="00214905" w:rsidP="00214905" w:rsidRDefault="00214905" w14:paraId="65E336C5" w14:textId="1E2F5A05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214905">
            <w:rPr>
              <w:rFonts w:ascii="Times New Roman" w:hAnsi="Times New Roman"/>
              <w:szCs w:val="24"/>
            </w:rPr>
            <w:t> Koodi: TU00</w:t>
          </w:r>
          <w:r w:rsidR="004C1E3C">
            <w:rPr>
              <w:rFonts w:ascii="Times New Roman" w:hAnsi="Times New Roman"/>
              <w:szCs w:val="24"/>
            </w:rPr>
            <w:t>41</w:t>
          </w:r>
          <w:r w:rsidRPr="00214905">
            <w:rPr>
              <w:rFonts w:ascii="Times New Roman" w:hAnsi="Times New Roman"/>
              <w:szCs w:val="24"/>
            </w:rPr>
            <w:t> </w:t>
          </w:r>
        </w:p>
      </w:tc>
      <w:tc>
        <w:tcPr>
          <w:tcW w:w="2693" w:type="dxa"/>
          <w:tcBorders>
            <w:top w:val="single" w:color="auto" w:sz="6" w:space="0"/>
            <w:left w:val="nil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214905" w:rsidR="00214905" w:rsidP="00214905" w:rsidRDefault="00214905" w14:paraId="58B923FE" w14:textId="6CFBB6F0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214905">
            <w:rPr>
              <w:rFonts w:ascii="Arial" w:hAnsi="Arial" w:cs="Arial"/>
              <w:sz w:val="22"/>
              <w:szCs w:val="22"/>
            </w:rPr>
            <w:t> Versio: V2</w:t>
          </w:r>
          <w:r w:rsidR="00AA2B90">
            <w:rPr>
              <w:rFonts w:ascii="Arial" w:hAnsi="Arial" w:cs="Arial"/>
              <w:sz w:val="22"/>
              <w:szCs w:val="22"/>
            </w:rPr>
            <w:t>.</w:t>
          </w:r>
          <w:r w:rsidR="00EA7F59">
            <w:rPr>
              <w:rFonts w:ascii="Arial" w:hAnsi="Arial" w:cs="Arial"/>
              <w:sz w:val="22"/>
              <w:szCs w:val="22"/>
            </w:rPr>
            <w:t>1</w:t>
          </w:r>
          <w:r w:rsidRPr="00214905">
            <w:rPr>
              <w:rFonts w:ascii="Arial" w:hAnsi="Arial" w:cs="Arial"/>
              <w:sz w:val="22"/>
              <w:szCs w:val="22"/>
            </w:rPr>
            <w:t>/</w:t>
          </w:r>
          <w:r w:rsidR="002D6BF9">
            <w:rPr>
              <w:rFonts w:ascii="Arial" w:hAnsi="Arial" w:cs="Arial"/>
              <w:sz w:val="22"/>
              <w:szCs w:val="22"/>
            </w:rPr>
            <w:t>21</w:t>
          </w:r>
          <w:r w:rsidR="00682995">
            <w:rPr>
              <w:rFonts w:ascii="Arial" w:hAnsi="Arial" w:cs="Arial"/>
              <w:sz w:val="22"/>
              <w:szCs w:val="22"/>
            </w:rPr>
            <w:t>.</w:t>
          </w:r>
          <w:r w:rsidR="002D6BF9">
            <w:rPr>
              <w:rFonts w:ascii="Arial" w:hAnsi="Arial" w:cs="Arial"/>
              <w:sz w:val="22"/>
              <w:szCs w:val="22"/>
            </w:rPr>
            <w:t>04</w:t>
          </w:r>
          <w:r w:rsidRPr="00214905">
            <w:rPr>
              <w:rFonts w:ascii="Arial" w:hAnsi="Arial" w:cs="Arial"/>
              <w:sz w:val="22"/>
              <w:szCs w:val="22"/>
            </w:rPr>
            <w:t>.202</w:t>
          </w:r>
          <w:r w:rsidR="002D6BF9">
            <w:rPr>
              <w:rFonts w:ascii="Arial" w:hAnsi="Arial" w:cs="Arial"/>
              <w:sz w:val="22"/>
              <w:szCs w:val="22"/>
            </w:rPr>
            <w:t>1</w:t>
          </w:r>
          <w:r w:rsidRPr="00214905">
            <w:rPr>
              <w:rFonts w:ascii="Arial" w:hAnsi="Arial" w:cs="Arial"/>
              <w:sz w:val="22"/>
              <w:szCs w:val="22"/>
            </w:rPr>
            <w:t>  </w:t>
          </w:r>
        </w:p>
      </w:tc>
    </w:tr>
    <w:tr w:rsidRPr="00214905" w:rsidR="00214905" w:rsidTr="62E00F7D" w14:paraId="251F9E2F" w14:textId="77777777">
      <w:trPr>
        <w:trHeight w:val="300"/>
      </w:trPr>
      <w:tc>
        <w:tcPr>
          <w:tcW w:w="709" w:type="dxa"/>
          <w:vMerge/>
          <w:vAlign w:val="center"/>
          <w:hideMark/>
        </w:tcPr>
        <w:p w:rsidRPr="00214905" w:rsidR="00214905" w:rsidP="00214905" w:rsidRDefault="00214905" w14:paraId="0268513A" w14:textId="77777777">
          <w:pPr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843" w:type="dxa"/>
          <w:tcBorders>
            <w:top w:val="nil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214905" w:rsidR="00214905" w:rsidP="00214905" w:rsidRDefault="00214905" w14:paraId="7700C70E" w14:textId="517B8009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214905">
            <w:rPr>
              <w:rFonts w:ascii="Arial" w:hAnsi="Arial" w:cs="Arial"/>
              <w:sz w:val="22"/>
              <w:szCs w:val="22"/>
            </w:rPr>
            <w:t> Laatija:</w:t>
          </w:r>
          <w:r w:rsidR="0008248C">
            <w:rPr>
              <w:rFonts w:ascii="Arial" w:hAnsi="Arial" w:cs="Arial"/>
              <w:sz w:val="22"/>
              <w:szCs w:val="22"/>
            </w:rPr>
            <w:t xml:space="preserve"> </w:t>
          </w:r>
          <w:r w:rsidR="00044ECD">
            <w:rPr>
              <w:rFonts w:ascii="Arial" w:hAnsi="Arial" w:cs="Arial"/>
              <w:sz w:val="22"/>
              <w:szCs w:val="22"/>
            </w:rPr>
            <w:t>Ek</w:t>
          </w:r>
        </w:p>
      </w:tc>
      <w:tc>
        <w:tcPr>
          <w:tcW w:w="2693" w:type="dxa"/>
          <w:tcBorders>
            <w:top w:val="nil"/>
            <w:left w:val="nil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214905" w:rsidR="00214905" w:rsidP="00214905" w:rsidRDefault="00214905" w14:paraId="73E14BA3" w14:textId="5EF4FE05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214905">
            <w:rPr>
              <w:rFonts w:ascii="Times New Roman" w:hAnsi="Times New Roman"/>
              <w:szCs w:val="24"/>
            </w:rPr>
            <w:t xml:space="preserve"> Hyväksyjä: </w:t>
          </w:r>
          <w:r w:rsidR="00044ECD">
            <w:rPr>
              <w:rFonts w:ascii="Times New Roman" w:hAnsi="Times New Roman"/>
              <w:szCs w:val="24"/>
            </w:rPr>
            <w:t>Alakomi</w:t>
          </w:r>
        </w:p>
      </w:tc>
    </w:tr>
  </w:tbl>
  <w:p w:rsidR="005A3A9B" w:rsidRDefault="005A3A9B" w14:paraId="24D60560" w14:textId="4317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F95"/>
    <w:multiLevelType w:val="hybridMultilevel"/>
    <w:tmpl w:val="E92E2E52"/>
    <w:lvl w:ilvl="0" w:tplc="57385D26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ED177F"/>
    <w:multiLevelType w:val="hybridMultilevel"/>
    <w:tmpl w:val="4DD44A3E"/>
    <w:lvl w:ilvl="0" w:tplc="57385D26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DF2C4D"/>
    <w:multiLevelType w:val="hybridMultilevel"/>
    <w:tmpl w:val="96407B7C"/>
    <w:lvl w:ilvl="0" w:tplc="57385D2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02346D"/>
    <w:multiLevelType w:val="hybridMultilevel"/>
    <w:tmpl w:val="E92CDA12"/>
    <w:lvl w:ilvl="0" w:tplc="57385D26">
      <w:start w:val="1"/>
      <w:numFmt w:val="bullet"/>
      <w:lvlText w:val="-"/>
      <w:lvlJc w:val="left"/>
      <w:pPr>
        <w:ind w:left="2024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4" w15:restartNumberingAfterBreak="0">
    <w:nsid w:val="221E0AB9"/>
    <w:multiLevelType w:val="hybridMultilevel"/>
    <w:tmpl w:val="2CA4EB76"/>
    <w:lvl w:ilvl="0" w:tplc="57385D26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5E20F03"/>
    <w:multiLevelType w:val="hybridMultilevel"/>
    <w:tmpl w:val="545EFCB4"/>
    <w:lvl w:ilvl="0" w:tplc="57385D2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0720EC"/>
    <w:multiLevelType w:val="hybridMultilevel"/>
    <w:tmpl w:val="46547684"/>
    <w:lvl w:ilvl="0" w:tplc="57385D26">
      <w:start w:val="1"/>
      <w:numFmt w:val="bullet"/>
      <w:lvlText w:val="-"/>
      <w:lvlJc w:val="left"/>
      <w:pPr>
        <w:ind w:left="1429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2CEA40DF"/>
    <w:multiLevelType w:val="hybridMultilevel"/>
    <w:tmpl w:val="6D666646"/>
    <w:lvl w:ilvl="0" w:tplc="4BDC9C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6ECD970">
      <w:numFmt w:val="decimal"/>
      <w:lvlText w:val=""/>
      <w:lvlJc w:val="left"/>
    </w:lvl>
    <w:lvl w:ilvl="2" w:tplc="384AD506">
      <w:numFmt w:val="decimal"/>
      <w:lvlText w:val=""/>
      <w:lvlJc w:val="left"/>
    </w:lvl>
    <w:lvl w:ilvl="3" w:tplc="0992740E">
      <w:numFmt w:val="decimal"/>
      <w:lvlText w:val=""/>
      <w:lvlJc w:val="left"/>
    </w:lvl>
    <w:lvl w:ilvl="4" w:tplc="C00C2AF6">
      <w:numFmt w:val="decimal"/>
      <w:lvlText w:val=""/>
      <w:lvlJc w:val="left"/>
    </w:lvl>
    <w:lvl w:ilvl="5" w:tplc="6C1CD936">
      <w:numFmt w:val="decimal"/>
      <w:lvlText w:val=""/>
      <w:lvlJc w:val="left"/>
    </w:lvl>
    <w:lvl w:ilvl="6" w:tplc="9E6C03C8">
      <w:numFmt w:val="decimal"/>
      <w:lvlText w:val=""/>
      <w:lvlJc w:val="left"/>
    </w:lvl>
    <w:lvl w:ilvl="7" w:tplc="83C224C6">
      <w:numFmt w:val="decimal"/>
      <w:lvlText w:val=""/>
      <w:lvlJc w:val="left"/>
    </w:lvl>
    <w:lvl w:ilvl="8" w:tplc="0406DCCA">
      <w:numFmt w:val="decimal"/>
      <w:lvlText w:val=""/>
      <w:lvlJc w:val="left"/>
    </w:lvl>
  </w:abstractNum>
  <w:abstractNum w:abstractNumId="8" w15:restartNumberingAfterBreak="0">
    <w:nsid w:val="2DC4796C"/>
    <w:multiLevelType w:val="hybridMultilevel"/>
    <w:tmpl w:val="C70C9AF6"/>
    <w:lvl w:ilvl="0" w:tplc="57385D26">
      <w:start w:val="1"/>
      <w:numFmt w:val="bullet"/>
      <w:lvlText w:val="-"/>
      <w:lvlJc w:val="left"/>
      <w:pPr>
        <w:ind w:left="786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9" w15:restartNumberingAfterBreak="0">
    <w:nsid w:val="37916479"/>
    <w:multiLevelType w:val="hybridMultilevel"/>
    <w:tmpl w:val="85662DD0"/>
    <w:lvl w:ilvl="0" w:tplc="57385D26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7E45DFA"/>
    <w:multiLevelType w:val="hybridMultilevel"/>
    <w:tmpl w:val="104CADBA"/>
    <w:lvl w:ilvl="0" w:tplc="040B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 w15:restartNumberingAfterBreak="0">
    <w:nsid w:val="3C9154F3"/>
    <w:multiLevelType w:val="hybridMultilevel"/>
    <w:tmpl w:val="6D666646"/>
    <w:lvl w:ilvl="0" w:tplc="61D6BD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90489334">
      <w:numFmt w:val="decimal"/>
      <w:lvlText w:val=""/>
      <w:lvlJc w:val="left"/>
    </w:lvl>
    <w:lvl w:ilvl="2" w:tplc="CAFA884C">
      <w:numFmt w:val="decimal"/>
      <w:lvlText w:val=""/>
      <w:lvlJc w:val="left"/>
    </w:lvl>
    <w:lvl w:ilvl="3" w:tplc="6CDCC16A">
      <w:numFmt w:val="decimal"/>
      <w:lvlText w:val=""/>
      <w:lvlJc w:val="left"/>
    </w:lvl>
    <w:lvl w:ilvl="4" w:tplc="95348042">
      <w:numFmt w:val="decimal"/>
      <w:lvlText w:val=""/>
      <w:lvlJc w:val="left"/>
    </w:lvl>
    <w:lvl w:ilvl="5" w:tplc="C73A911E">
      <w:numFmt w:val="decimal"/>
      <w:lvlText w:val=""/>
      <w:lvlJc w:val="left"/>
    </w:lvl>
    <w:lvl w:ilvl="6" w:tplc="B478E160">
      <w:numFmt w:val="decimal"/>
      <w:lvlText w:val=""/>
      <w:lvlJc w:val="left"/>
    </w:lvl>
    <w:lvl w:ilvl="7" w:tplc="B068FE00">
      <w:numFmt w:val="decimal"/>
      <w:lvlText w:val=""/>
      <w:lvlJc w:val="left"/>
    </w:lvl>
    <w:lvl w:ilvl="8" w:tplc="E410F078">
      <w:numFmt w:val="decimal"/>
      <w:lvlText w:val=""/>
      <w:lvlJc w:val="left"/>
    </w:lvl>
  </w:abstractNum>
  <w:abstractNum w:abstractNumId="12" w15:restartNumberingAfterBreak="0">
    <w:nsid w:val="3E272073"/>
    <w:multiLevelType w:val="hybridMultilevel"/>
    <w:tmpl w:val="0BD8B150"/>
    <w:lvl w:ilvl="0" w:tplc="040B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3E94658B"/>
    <w:multiLevelType w:val="hybridMultilevel"/>
    <w:tmpl w:val="8EE098BA"/>
    <w:lvl w:ilvl="0" w:tplc="57385D26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6445746"/>
    <w:multiLevelType w:val="hybridMultilevel"/>
    <w:tmpl w:val="6D666646"/>
    <w:lvl w:ilvl="0" w:tplc="C5E0B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D1ECCBBE">
      <w:numFmt w:val="decimal"/>
      <w:lvlText w:val=""/>
      <w:lvlJc w:val="left"/>
    </w:lvl>
    <w:lvl w:ilvl="2" w:tplc="E4C4DA84">
      <w:numFmt w:val="decimal"/>
      <w:lvlText w:val=""/>
      <w:lvlJc w:val="left"/>
    </w:lvl>
    <w:lvl w:ilvl="3" w:tplc="AAE24F32">
      <w:numFmt w:val="decimal"/>
      <w:lvlText w:val=""/>
      <w:lvlJc w:val="left"/>
    </w:lvl>
    <w:lvl w:ilvl="4" w:tplc="A418C318">
      <w:numFmt w:val="decimal"/>
      <w:lvlText w:val=""/>
      <w:lvlJc w:val="left"/>
    </w:lvl>
    <w:lvl w:ilvl="5" w:tplc="F06C1B26">
      <w:numFmt w:val="decimal"/>
      <w:lvlText w:val=""/>
      <w:lvlJc w:val="left"/>
    </w:lvl>
    <w:lvl w:ilvl="6" w:tplc="FFA85CBA">
      <w:numFmt w:val="decimal"/>
      <w:lvlText w:val=""/>
      <w:lvlJc w:val="left"/>
    </w:lvl>
    <w:lvl w:ilvl="7" w:tplc="B718C4E8">
      <w:numFmt w:val="decimal"/>
      <w:lvlText w:val=""/>
      <w:lvlJc w:val="left"/>
    </w:lvl>
    <w:lvl w:ilvl="8" w:tplc="A086E696">
      <w:numFmt w:val="decimal"/>
      <w:lvlText w:val=""/>
      <w:lvlJc w:val="left"/>
    </w:lvl>
  </w:abstractNum>
  <w:abstractNum w:abstractNumId="15" w15:restartNumberingAfterBreak="0">
    <w:nsid w:val="4D410871"/>
    <w:multiLevelType w:val="hybridMultilevel"/>
    <w:tmpl w:val="4928017A"/>
    <w:lvl w:ilvl="0" w:tplc="57385D2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8B3C4A"/>
    <w:multiLevelType w:val="hybridMultilevel"/>
    <w:tmpl w:val="6D666646"/>
    <w:lvl w:ilvl="0" w:tplc="1E6EE0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3CA61C9E">
      <w:numFmt w:val="decimal"/>
      <w:lvlText w:val=""/>
      <w:lvlJc w:val="left"/>
    </w:lvl>
    <w:lvl w:ilvl="2" w:tplc="1F569EBC">
      <w:numFmt w:val="decimal"/>
      <w:lvlText w:val=""/>
      <w:lvlJc w:val="left"/>
    </w:lvl>
    <w:lvl w:ilvl="3" w:tplc="20C22B16">
      <w:numFmt w:val="decimal"/>
      <w:lvlText w:val=""/>
      <w:lvlJc w:val="left"/>
    </w:lvl>
    <w:lvl w:ilvl="4" w:tplc="464664E8">
      <w:numFmt w:val="decimal"/>
      <w:lvlText w:val=""/>
      <w:lvlJc w:val="left"/>
    </w:lvl>
    <w:lvl w:ilvl="5" w:tplc="AB3EDC40">
      <w:numFmt w:val="decimal"/>
      <w:lvlText w:val=""/>
      <w:lvlJc w:val="left"/>
    </w:lvl>
    <w:lvl w:ilvl="6" w:tplc="01C06CD6">
      <w:numFmt w:val="decimal"/>
      <w:lvlText w:val=""/>
      <w:lvlJc w:val="left"/>
    </w:lvl>
    <w:lvl w:ilvl="7" w:tplc="CFCEAC46">
      <w:numFmt w:val="decimal"/>
      <w:lvlText w:val=""/>
      <w:lvlJc w:val="left"/>
    </w:lvl>
    <w:lvl w:ilvl="8" w:tplc="AFE09EF8">
      <w:numFmt w:val="decimal"/>
      <w:lvlText w:val=""/>
      <w:lvlJc w:val="left"/>
    </w:lvl>
  </w:abstractNum>
  <w:abstractNum w:abstractNumId="17" w15:restartNumberingAfterBreak="0">
    <w:nsid w:val="5D06669F"/>
    <w:multiLevelType w:val="hybridMultilevel"/>
    <w:tmpl w:val="6D666646"/>
    <w:lvl w:ilvl="0" w:tplc="F9AA9A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C52E942">
      <w:numFmt w:val="decimal"/>
      <w:lvlText w:val=""/>
      <w:lvlJc w:val="left"/>
    </w:lvl>
    <w:lvl w:ilvl="2" w:tplc="227C7BF4">
      <w:numFmt w:val="decimal"/>
      <w:lvlText w:val=""/>
      <w:lvlJc w:val="left"/>
    </w:lvl>
    <w:lvl w:ilvl="3" w:tplc="DCFEA5EA">
      <w:numFmt w:val="decimal"/>
      <w:lvlText w:val=""/>
      <w:lvlJc w:val="left"/>
    </w:lvl>
    <w:lvl w:ilvl="4" w:tplc="B5809C54">
      <w:numFmt w:val="decimal"/>
      <w:lvlText w:val=""/>
      <w:lvlJc w:val="left"/>
    </w:lvl>
    <w:lvl w:ilvl="5" w:tplc="AFA26074">
      <w:numFmt w:val="decimal"/>
      <w:lvlText w:val=""/>
      <w:lvlJc w:val="left"/>
    </w:lvl>
    <w:lvl w:ilvl="6" w:tplc="CC14C04E">
      <w:numFmt w:val="decimal"/>
      <w:lvlText w:val=""/>
      <w:lvlJc w:val="left"/>
    </w:lvl>
    <w:lvl w:ilvl="7" w:tplc="F0322CC4">
      <w:numFmt w:val="decimal"/>
      <w:lvlText w:val=""/>
      <w:lvlJc w:val="left"/>
    </w:lvl>
    <w:lvl w:ilvl="8" w:tplc="E676D96E">
      <w:numFmt w:val="decimal"/>
      <w:lvlText w:val=""/>
      <w:lvlJc w:val="left"/>
    </w:lvl>
  </w:abstractNum>
  <w:abstractNum w:abstractNumId="18" w15:restartNumberingAfterBreak="0">
    <w:nsid w:val="699306A6"/>
    <w:multiLevelType w:val="hybridMultilevel"/>
    <w:tmpl w:val="80DCEB32"/>
    <w:lvl w:ilvl="0" w:tplc="57385D2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B56579"/>
    <w:multiLevelType w:val="hybridMultilevel"/>
    <w:tmpl w:val="6D666646"/>
    <w:lvl w:ilvl="0" w:tplc="6CCEA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EE167860">
      <w:numFmt w:val="decimal"/>
      <w:lvlText w:val=""/>
      <w:lvlJc w:val="left"/>
    </w:lvl>
    <w:lvl w:ilvl="2" w:tplc="735ABF00">
      <w:numFmt w:val="decimal"/>
      <w:lvlText w:val=""/>
      <w:lvlJc w:val="left"/>
    </w:lvl>
    <w:lvl w:ilvl="3" w:tplc="0C2AF30E">
      <w:numFmt w:val="decimal"/>
      <w:lvlText w:val=""/>
      <w:lvlJc w:val="left"/>
    </w:lvl>
    <w:lvl w:ilvl="4" w:tplc="292620BE">
      <w:numFmt w:val="decimal"/>
      <w:lvlText w:val=""/>
      <w:lvlJc w:val="left"/>
    </w:lvl>
    <w:lvl w:ilvl="5" w:tplc="9E161C52">
      <w:numFmt w:val="decimal"/>
      <w:lvlText w:val=""/>
      <w:lvlJc w:val="left"/>
    </w:lvl>
    <w:lvl w:ilvl="6" w:tplc="F31AADE4">
      <w:numFmt w:val="decimal"/>
      <w:lvlText w:val=""/>
      <w:lvlJc w:val="left"/>
    </w:lvl>
    <w:lvl w:ilvl="7" w:tplc="A128EE66">
      <w:numFmt w:val="decimal"/>
      <w:lvlText w:val=""/>
      <w:lvlJc w:val="left"/>
    </w:lvl>
    <w:lvl w:ilvl="8" w:tplc="4EE4FE16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6"/>
  </w:num>
  <w:num w:numId="5">
    <w:abstractNumId w:val="7"/>
  </w:num>
  <w:num w:numId="6">
    <w:abstractNumId w:val="19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  <w:num w:numId="17">
    <w:abstractNumId w:val="0"/>
  </w:num>
  <w:num w:numId="18">
    <w:abstractNumId w:val="10"/>
  </w:num>
  <w:num w:numId="19">
    <w:abstractNumId w:val="12"/>
  </w:num>
  <w:num w:numId="2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F8"/>
    <w:rsid w:val="00000060"/>
    <w:rsid w:val="0000460D"/>
    <w:rsid w:val="00013D9A"/>
    <w:rsid w:val="00024F5E"/>
    <w:rsid w:val="00044ECD"/>
    <w:rsid w:val="00070C99"/>
    <w:rsid w:val="00077D38"/>
    <w:rsid w:val="0008248C"/>
    <w:rsid w:val="000B651F"/>
    <w:rsid w:val="000C0B77"/>
    <w:rsid w:val="000C21EF"/>
    <w:rsid w:val="000E1522"/>
    <w:rsid w:val="000F72B6"/>
    <w:rsid w:val="00107D55"/>
    <w:rsid w:val="0011019A"/>
    <w:rsid w:val="00112C2F"/>
    <w:rsid w:val="00113E4C"/>
    <w:rsid w:val="00143B6B"/>
    <w:rsid w:val="00156209"/>
    <w:rsid w:val="00180DE7"/>
    <w:rsid w:val="00186F43"/>
    <w:rsid w:val="0019060B"/>
    <w:rsid w:val="001A0C66"/>
    <w:rsid w:val="001A38FD"/>
    <w:rsid w:val="001B75C6"/>
    <w:rsid w:val="001C030B"/>
    <w:rsid w:val="001C12B3"/>
    <w:rsid w:val="001C5957"/>
    <w:rsid w:val="001E55D4"/>
    <w:rsid w:val="00211694"/>
    <w:rsid w:val="00212016"/>
    <w:rsid w:val="00214905"/>
    <w:rsid w:val="00267F2F"/>
    <w:rsid w:val="0027477A"/>
    <w:rsid w:val="00283759"/>
    <w:rsid w:val="0028578F"/>
    <w:rsid w:val="00293453"/>
    <w:rsid w:val="00295A8D"/>
    <w:rsid w:val="002A0464"/>
    <w:rsid w:val="002A04C5"/>
    <w:rsid w:val="002A1560"/>
    <w:rsid w:val="002D6BF9"/>
    <w:rsid w:val="002F522F"/>
    <w:rsid w:val="002F5808"/>
    <w:rsid w:val="00300C34"/>
    <w:rsid w:val="003126CB"/>
    <w:rsid w:val="00327EEF"/>
    <w:rsid w:val="0035071F"/>
    <w:rsid w:val="003532BA"/>
    <w:rsid w:val="00355391"/>
    <w:rsid w:val="00360C37"/>
    <w:rsid w:val="003675E3"/>
    <w:rsid w:val="00391A1C"/>
    <w:rsid w:val="00395DB6"/>
    <w:rsid w:val="003B0E47"/>
    <w:rsid w:val="003B1F1C"/>
    <w:rsid w:val="003E0A06"/>
    <w:rsid w:val="003E1CE6"/>
    <w:rsid w:val="00404140"/>
    <w:rsid w:val="00417C72"/>
    <w:rsid w:val="00423804"/>
    <w:rsid w:val="0044089C"/>
    <w:rsid w:val="00441BF6"/>
    <w:rsid w:val="004506AA"/>
    <w:rsid w:val="00475F96"/>
    <w:rsid w:val="004C1E3C"/>
    <w:rsid w:val="004C467B"/>
    <w:rsid w:val="004D1105"/>
    <w:rsid w:val="004D7D38"/>
    <w:rsid w:val="004E5102"/>
    <w:rsid w:val="004F2EF6"/>
    <w:rsid w:val="0051385C"/>
    <w:rsid w:val="00514A96"/>
    <w:rsid w:val="00521468"/>
    <w:rsid w:val="00534752"/>
    <w:rsid w:val="005364AC"/>
    <w:rsid w:val="005503BB"/>
    <w:rsid w:val="00570CA0"/>
    <w:rsid w:val="005A3A9B"/>
    <w:rsid w:val="005C419A"/>
    <w:rsid w:val="005D6A66"/>
    <w:rsid w:val="005E6987"/>
    <w:rsid w:val="006047FC"/>
    <w:rsid w:val="00604B6D"/>
    <w:rsid w:val="006220F1"/>
    <w:rsid w:val="00664732"/>
    <w:rsid w:val="00666F20"/>
    <w:rsid w:val="00667AD1"/>
    <w:rsid w:val="00682995"/>
    <w:rsid w:val="006873A2"/>
    <w:rsid w:val="006B0434"/>
    <w:rsid w:val="006B484E"/>
    <w:rsid w:val="006D6562"/>
    <w:rsid w:val="00700C2B"/>
    <w:rsid w:val="007428F0"/>
    <w:rsid w:val="00755CB5"/>
    <w:rsid w:val="00772A9F"/>
    <w:rsid w:val="00783143"/>
    <w:rsid w:val="00790373"/>
    <w:rsid w:val="00791FA1"/>
    <w:rsid w:val="007A016C"/>
    <w:rsid w:val="007B27E5"/>
    <w:rsid w:val="007C05F4"/>
    <w:rsid w:val="007C40AE"/>
    <w:rsid w:val="007D215E"/>
    <w:rsid w:val="007D7456"/>
    <w:rsid w:val="00842919"/>
    <w:rsid w:val="00845394"/>
    <w:rsid w:val="008606A7"/>
    <w:rsid w:val="0086123F"/>
    <w:rsid w:val="00871A3A"/>
    <w:rsid w:val="00874B70"/>
    <w:rsid w:val="008763F2"/>
    <w:rsid w:val="008B4B04"/>
    <w:rsid w:val="008B6083"/>
    <w:rsid w:val="008B6F88"/>
    <w:rsid w:val="008D24BD"/>
    <w:rsid w:val="008D4308"/>
    <w:rsid w:val="008D7353"/>
    <w:rsid w:val="008F5ACF"/>
    <w:rsid w:val="009021BA"/>
    <w:rsid w:val="009163C5"/>
    <w:rsid w:val="00921B45"/>
    <w:rsid w:val="0092309C"/>
    <w:rsid w:val="00925141"/>
    <w:rsid w:val="009264B2"/>
    <w:rsid w:val="00934B60"/>
    <w:rsid w:val="00937E1A"/>
    <w:rsid w:val="00976A91"/>
    <w:rsid w:val="009851FF"/>
    <w:rsid w:val="0098731C"/>
    <w:rsid w:val="009873E4"/>
    <w:rsid w:val="009945A0"/>
    <w:rsid w:val="00997872"/>
    <w:rsid w:val="009A37C6"/>
    <w:rsid w:val="009B1295"/>
    <w:rsid w:val="009E0E38"/>
    <w:rsid w:val="009F5714"/>
    <w:rsid w:val="00A07B9A"/>
    <w:rsid w:val="00A46B4B"/>
    <w:rsid w:val="00A6198E"/>
    <w:rsid w:val="00A82303"/>
    <w:rsid w:val="00A8576B"/>
    <w:rsid w:val="00A943C2"/>
    <w:rsid w:val="00A97B68"/>
    <w:rsid w:val="00A97D00"/>
    <w:rsid w:val="00AA2B90"/>
    <w:rsid w:val="00AA345B"/>
    <w:rsid w:val="00AB2D56"/>
    <w:rsid w:val="00AB309D"/>
    <w:rsid w:val="00AB6CC9"/>
    <w:rsid w:val="00AE3862"/>
    <w:rsid w:val="00AF5428"/>
    <w:rsid w:val="00B024AB"/>
    <w:rsid w:val="00B34765"/>
    <w:rsid w:val="00B82DCD"/>
    <w:rsid w:val="00BB7629"/>
    <w:rsid w:val="00BC0622"/>
    <w:rsid w:val="00BC7916"/>
    <w:rsid w:val="00BE67F7"/>
    <w:rsid w:val="00BF34EB"/>
    <w:rsid w:val="00C026D8"/>
    <w:rsid w:val="00C14C4B"/>
    <w:rsid w:val="00C334D5"/>
    <w:rsid w:val="00C56E67"/>
    <w:rsid w:val="00C73C48"/>
    <w:rsid w:val="00C92E3D"/>
    <w:rsid w:val="00CA5EC4"/>
    <w:rsid w:val="00CB507A"/>
    <w:rsid w:val="00CE355F"/>
    <w:rsid w:val="00CF15B3"/>
    <w:rsid w:val="00D02EB8"/>
    <w:rsid w:val="00D07DF8"/>
    <w:rsid w:val="00D13E0D"/>
    <w:rsid w:val="00D90F9E"/>
    <w:rsid w:val="00D92A44"/>
    <w:rsid w:val="00DA43D9"/>
    <w:rsid w:val="00DB1E3E"/>
    <w:rsid w:val="00DB54EF"/>
    <w:rsid w:val="00DE25E2"/>
    <w:rsid w:val="00DF1588"/>
    <w:rsid w:val="00E067C6"/>
    <w:rsid w:val="00E07C37"/>
    <w:rsid w:val="00E07C77"/>
    <w:rsid w:val="00E36324"/>
    <w:rsid w:val="00E37CE7"/>
    <w:rsid w:val="00E60B85"/>
    <w:rsid w:val="00E612BB"/>
    <w:rsid w:val="00E618D4"/>
    <w:rsid w:val="00E62B40"/>
    <w:rsid w:val="00E63BD1"/>
    <w:rsid w:val="00E7059B"/>
    <w:rsid w:val="00E87504"/>
    <w:rsid w:val="00E906AB"/>
    <w:rsid w:val="00E95486"/>
    <w:rsid w:val="00E95ABA"/>
    <w:rsid w:val="00EA7F59"/>
    <w:rsid w:val="00EC0BC7"/>
    <w:rsid w:val="00EC16E9"/>
    <w:rsid w:val="00EC7832"/>
    <w:rsid w:val="00EC7C93"/>
    <w:rsid w:val="00EC7D1C"/>
    <w:rsid w:val="00EC7FBC"/>
    <w:rsid w:val="00EE0404"/>
    <w:rsid w:val="00EE09D2"/>
    <w:rsid w:val="00EE1720"/>
    <w:rsid w:val="00F0148C"/>
    <w:rsid w:val="00F017D3"/>
    <w:rsid w:val="00F03567"/>
    <w:rsid w:val="00F119E6"/>
    <w:rsid w:val="00F13447"/>
    <w:rsid w:val="00F134B6"/>
    <w:rsid w:val="00F17C9E"/>
    <w:rsid w:val="00F272F8"/>
    <w:rsid w:val="00F367B8"/>
    <w:rsid w:val="00F42FB1"/>
    <w:rsid w:val="00F51AA5"/>
    <w:rsid w:val="00F65386"/>
    <w:rsid w:val="00F667E4"/>
    <w:rsid w:val="00F8419E"/>
    <w:rsid w:val="00F84209"/>
    <w:rsid w:val="00F87065"/>
    <w:rsid w:val="00F96F11"/>
    <w:rsid w:val="00F97322"/>
    <w:rsid w:val="00FB5584"/>
    <w:rsid w:val="052E8B1F"/>
    <w:rsid w:val="0F0B8662"/>
    <w:rsid w:val="15D03828"/>
    <w:rsid w:val="18165B28"/>
    <w:rsid w:val="1E75473F"/>
    <w:rsid w:val="393C2592"/>
    <w:rsid w:val="3C847950"/>
    <w:rsid w:val="45A9C84E"/>
    <w:rsid w:val="534AE296"/>
    <w:rsid w:val="5CD164E5"/>
    <w:rsid w:val="5D49876F"/>
    <w:rsid w:val="62E00F7D"/>
    <w:rsid w:val="63D39BEC"/>
    <w:rsid w:val="70273A20"/>
    <w:rsid w:val="74AAD2E9"/>
    <w:rsid w:val="7B01E58E"/>
    <w:rsid w:val="7C039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D604B2"/>
  <w15:docId w15:val="{D4C8171D-200C-4767-917E-6C6851BEB2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304"/>
    </w:pPr>
  </w:style>
  <w:style w:type="paragraph" w:styleId="BodyText">
    <w:name w:val="Body Text"/>
    <w:basedOn w:val="Normal"/>
    <w:rPr>
      <w:i/>
    </w:rPr>
  </w:style>
  <w:style w:type="table" w:styleId="TableGrid">
    <w:name w:val="Table Grid"/>
    <w:basedOn w:val="TableNormal"/>
    <w:rsid w:val="00F119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B75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5AB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E95A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1E3E"/>
    <w:rPr>
      <w:color w:val="0000FF"/>
      <w:u w:val="single"/>
    </w:rPr>
  </w:style>
  <w:style w:type="table" w:styleId="Kalenteri4" w:customStyle="1">
    <w:name w:val="Kalenteri 4"/>
    <w:basedOn w:val="TableNormal"/>
    <w:uiPriority w:val="99"/>
    <w:qFormat/>
    <w:rsid w:val="004E5102"/>
    <w:pPr>
      <w:snapToGrid w:val="0"/>
    </w:pPr>
    <w:rPr>
      <w:rFonts w:asciiTheme="minorHAnsi" w:hAnsiTheme="minorHAnsi" w:eastAsiaTheme="minorEastAsia" w:cstheme="minorBidi"/>
      <w:b/>
      <w:bCs/>
      <w:color w:val="FFFFFF" w:themeColor="background1"/>
      <w:sz w:val="16"/>
      <w:szCs w:val="16"/>
    </w:rPr>
    <w:tblPr>
      <w:tblStyleRow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CommentReference">
    <w:name w:val="annotation reference"/>
    <w:basedOn w:val="DefaultParagraphFont"/>
    <w:semiHidden/>
    <w:unhideWhenUsed/>
    <w:rsid w:val="002F58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5808"/>
    <w:rPr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2F5808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808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F5808"/>
    <w:rPr>
      <w:rFonts w:ascii="Univers" w:hAnsi="Univers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7A953A92414DB5CCEE91E2C536D4" ma:contentTypeVersion="6" ma:contentTypeDescription="Create a new document." ma:contentTypeScope="" ma:versionID="9d050d3514bdc63752a625ca06d3f5dd">
  <xsd:schema xmlns:xsd="http://www.w3.org/2001/XMLSchema" xmlns:xs="http://www.w3.org/2001/XMLSchema" xmlns:p="http://schemas.microsoft.com/office/2006/metadata/properties" xmlns:ns2="46dd751a-c456-4e09-8272-6b9efcc97023" targetNamespace="http://schemas.microsoft.com/office/2006/metadata/properties" ma:root="true" ma:fieldsID="ec68c77d9b5bc5c91afc80ec694d1bf7" ns2:_="">
    <xsd:import namespace="46dd751a-c456-4e09-8272-6b9efcc97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751a-c456-4e09-8272-6b9efcc97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A6B48-E02F-4BB2-AD93-F11265C0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9D956-E9D8-4A66-AB73-D3D49E06D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4CF9D-74FF-4CC8-A205-B7BD99DE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751a-c456-4e09-8272-6b9efcc9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8B4DA-3698-4353-925D-45DB3FFD01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9b80c7-f3f6-4b32-9315-078403c590c9"/>
    <ds:schemaRef ds:uri="http://purl.org/dc/elements/1.1/"/>
    <ds:schemaRef ds:uri="http://schemas.microsoft.com/office/2006/metadata/properties"/>
    <ds:schemaRef ds:uri="http://schemas.microsoft.com/office/2006/documentManagement/types"/>
    <ds:schemaRef ds:uri="a81132ec-6f57-4fc0-a686-3ff28463f3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Tapaturma- ja läheltä piti -raportti ja ohje</vt:lpstr>
    </vt:vector>
  </TitlesOfParts>
  <Company>Hartela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TU0041_Tyon_turvallisuussuunnitelma_TTS.docx</dc:title>
  <dc:subject/>
  <dc:creator>Erja Sjöberg</dc:creator>
  <cp:keywords/>
  <dc:description/>
  <cp:lastModifiedBy>Kolari Mia</cp:lastModifiedBy>
  <cp:revision>10</cp:revision>
  <cp:lastPrinted>2020-01-21T15:05:00Z</cp:lastPrinted>
  <dcterms:created xsi:type="dcterms:W3CDTF">2021-09-20T20:55:00Z</dcterms:created>
  <dcterms:modified xsi:type="dcterms:W3CDTF">2022-04-05T23:08:00Z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0x010100E5837A953A92414DB5CCEE91E2C536D4</vt:lpwstr>
  </property>
  <property fmtid="{D5CDD505-2E9C-101B-9397-08002B2CF9AE}" pid="3" name="Order">
    <vt:r8>197000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http://harja.hartela.ad/ha1/projects/Lists/DocumentTemplates/TU0041d_Tyon_turvallisuussuunnitelma_TTS.docx</vt:lpwstr>
  </property>
  <property fmtid="{D5CDD505-2E9C-101B-9397-08002B2CF9AE}" pid="7" name="IsMandatory">
    <vt:bool>true</vt:bool>
  </property>
  <property fmtid="{D5CDD505-2E9C-101B-9397-08002B2CF9AE}" pid="8" name="Pro3Status">
    <vt:r8>0</vt:r8>
  </property>
</Properties>
</file>